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D59" w:rsidRPr="005049A6" w:rsidRDefault="00237D59" w:rsidP="00237D59">
      <w:pPr>
        <w:spacing w:line="240" w:lineRule="auto"/>
        <w:jc w:val="both"/>
        <w:rPr>
          <w:b/>
          <w:lang w:val="sr-Latn-BA"/>
        </w:rPr>
      </w:pPr>
      <w:r w:rsidRPr="005049A6">
        <w:rPr>
          <w:b/>
          <w:lang w:val="sr-Latn-BA"/>
        </w:rPr>
        <w:t>РЕПУБЛИКА СРПСКА</w:t>
      </w:r>
    </w:p>
    <w:p w:rsidR="00237D59" w:rsidRPr="005049A6" w:rsidRDefault="00237D59" w:rsidP="00237D59">
      <w:pPr>
        <w:spacing w:line="240" w:lineRule="auto"/>
        <w:jc w:val="both"/>
        <w:rPr>
          <w:b/>
          <w:lang w:val="sr-Latn-BA"/>
        </w:rPr>
      </w:pPr>
      <w:r w:rsidRPr="005049A6">
        <w:rPr>
          <w:b/>
          <w:lang w:val="sr-Latn-BA"/>
        </w:rPr>
        <w:t>НАРОДНА СКУПШТИНА</w:t>
      </w:r>
    </w:p>
    <w:p w:rsidR="00237D59" w:rsidRPr="005049A6" w:rsidRDefault="00237D59" w:rsidP="00237D59">
      <w:pPr>
        <w:spacing w:line="240" w:lineRule="auto"/>
        <w:jc w:val="both"/>
        <w:rPr>
          <w:lang w:val="sr-Latn-BA"/>
        </w:rPr>
      </w:pPr>
    </w:p>
    <w:p w:rsidR="00237D59" w:rsidRPr="005049A6" w:rsidRDefault="00237D59" w:rsidP="00237D59">
      <w:pPr>
        <w:spacing w:line="240" w:lineRule="auto"/>
        <w:jc w:val="center"/>
        <w:rPr>
          <w:b/>
          <w:lang w:val="sr-Latn-BA"/>
        </w:rPr>
      </w:pPr>
      <w:r w:rsidRPr="005049A6">
        <w:rPr>
          <w:b/>
          <w:lang w:val="sr-Latn-BA"/>
        </w:rPr>
        <w:t>З А П И С Н И К</w:t>
      </w:r>
    </w:p>
    <w:p w:rsidR="00237D59" w:rsidRPr="005049A6" w:rsidRDefault="00237D59" w:rsidP="00237D59">
      <w:pPr>
        <w:spacing w:line="240" w:lineRule="auto"/>
        <w:jc w:val="center"/>
        <w:rPr>
          <w:b/>
          <w:lang w:val="sr-Latn-BA"/>
        </w:rPr>
      </w:pPr>
      <w:r w:rsidRPr="005049A6">
        <w:rPr>
          <w:b/>
          <w:lang w:val="sr-Latn-BA"/>
        </w:rPr>
        <w:t xml:space="preserve">са </w:t>
      </w:r>
      <w:r w:rsidR="009B6349">
        <w:rPr>
          <w:b/>
        </w:rPr>
        <w:t>Дванаесте</w:t>
      </w:r>
      <w:r w:rsidRPr="005049A6">
        <w:rPr>
          <w:b/>
          <w:lang w:val="sr-Latn-BA"/>
        </w:rPr>
        <w:t xml:space="preserve"> посебне сједнице Народне скупштине Републике Српске</w:t>
      </w:r>
    </w:p>
    <w:p w:rsidR="00237D59" w:rsidRPr="005049A6" w:rsidRDefault="00237D59" w:rsidP="00237D59">
      <w:pPr>
        <w:spacing w:line="240" w:lineRule="auto"/>
        <w:jc w:val="center"/>
        <w:rPr>
          <w:lang w:val="sr-Latn-BA"/>
        </w:rPr>
      </w:pPr>
      <w:r w:rsidRPr="005049A6">
        <w:rPr>
          <w:b/>
          <w:lang w:val="sr-Latn-BA"/>
        </w:rPr>
        <w:t xml:space="preserve">одржане </w:t>
      </w:r>
      <w:r w:rsidR="009B6349">
        <w:rPr>
          <w:b/>
        </w:rPr>
        <w:t>28. марта</w:t>
      </w:r>
      <w:r w:rsidRPr="005049A6">
        <w:rPr>
          <w:b/>
          <w:lang w:val="sr-Latn-BA"/>
        </w:rPr>
        <w:t xml:space="preserve"> 2020. године</w:t>
      </w:r>
    </w:p>
    <w:p w:rsidR="00237D59" w:rsidRPr="005049A6" w:rsidRDefault="00237D59" w:rsidP="00237D59">
      <w:pPr>
        <w:spacing w:line="240" w:lineRule="auto"/>
        <w:jc w:val="center"/>
        <w:rPr>
          <w:lang w:val="sr-Latn-BA"/>
        </w:rPr>
      </w:pPr>
    </w:p>
    <w:p w:rsidR="009E4B22" w:rsidRPr="005049A6" w:rsidRDefault="009B6349" w:rsidP="00FD2DAC">
      <w:pPr>
        <w:spacing w:after="120" w:line="240" w:lineRule="auto"/>
        <w:ind w:firstLine="709"/>
        <w:jc w:val="both"/>
        <w:rPr>
          <w:lang w:val="sr-Latn-BA"/>
        </w:rPr>
      </w:pPr>
      <w:r>
        <w:t>Дванаеста</w:t>
      </w:r>
      <w:r w:rsidR="00237D59" w:rsidRPr="005049A6">
        <w:rPr>
          <w:lang w:val="sr-Latn-BA"/>
        </w:rPr>
        <w:t xml:space="preserve"> посебна сједница Народне скупштине Републике Српске одржана је </w:t>
      </w:r>
      <w:r>
        <w:t xml:space="preserve">28. марта </w:t>
      </w:r>
      <w:r w:rsidR="00237D59" w:rsidRPr="005049A6">
        <w:rPr>
          <w:lang w:val="sr-Latn-BA"/>
        </w:rPr>
        <w:t>2020. године</w:t>
      </w:r>
      <w:r w:rsidR="00116449">
        <w:rPr>
          <w:lang w:val="sr-Latn-BA"/>
        </w:rPr>
        <w:t>,</w:t>
      </w:r>
      <w:r w:rsidR="00237D59" w:rsidRPr="005049A6">
        <w:rPr>
          <w:lang w:val="sr-Latn-BA"/>
        </w:rPr>
        <w:t xml:space="preserve"> у </w:t>
      </w:r>
      <w:r w:rsidR="00F67A0B">
        <w:t xml:space="preserve">Банском двору </w:t>
      </w:r>
      <w:r w:rsidR="00996F78">
        <w:t xml:space="preserve">у </w:t>
      </w:r>
      <w:r w:rsidR="00237D59" w:rsidRPr="005049A6">
        <w:rPr>
          <w:lang w:val="sr-Latn-BA"/>
        </w:rPr>
        <w:t xml:space="preserve">Бањој Луци. </w:t>
      </w:r>
    </w:p>
    <w:p w:rsidR="00BD2847" w:rsidRDefault="00237D59" w:rsidP="00FD2DAC">
      <w:pPr>
        <w:spacing w:after="120" w:line="240" w:lineRule="auto"/>
        <w:ind w:firstLine="709"/>
        <w:jc w:val="both"/>
      </w:pPr>
      <w:r w:rsidRPr="005049A6">
        <w:rPr>
          <w:lang w:val="sr-Latn-BA"/>
        </w:rPr>
        <w:t xml:space="preserve">Предсједник Народне скупштине Републике Српске Недељко Чубриловић (у даљњем тексту: предсједник) отворио је </w:t>
      </w:r>
      <w:r w:rsidR="00D35E3E">
        <w:t>Дванаесту</w:t>
      </w:r>
      <w:r w:rsidRPr="005049A6">
        <w:rPr>
          <w:lang w:val="sr-Latn-BA"/>
        </w:rPr>
        <w:t xml:space="preserve"> посебну сједницу и констатовао да постоји кворум за рад, те да су одсу</w:t>
      </w:r>
      <w:r w:rsidR="00BD2847">
        <w:t xml:space="preserve">тни </w:t>
      </w:r>
      <w:r w:rsidRPr="005049A6">
        <w:rPr>
          <w:lang w:val="sr-Latn-BA"/>
        </w:rPr>
        <w:t>сљедећи народни посланици:</w:t>
      </w:r>
      <w:r w:rsidR="00D35E3E">
        <w:t xml:space="preserve"> Милан Радовић, Соња Караџић Јовичевић, Драган Галић, Ристо Марић, Данијел Јошић, Крсто Јандрић, Перица Бундало, Милан Шврака, Миленко Вићановић, Дане Малешевић, Миладин Станић, Дарко Митрић, Иванка Марковић, Давор Шешић, Бранко Бутулија, Дарко Бабаљ, Небојша Вукановић, Жељко Бабић, </w:t>
      </w:r>
      <w:r w:rsidR="00740CB7">
        <w:t>Љубиша Крунић</w:t>
      </w:r>
      <w:r w:rsidR="000252EC">
        <w:t>,</w:t>
      </w:r>
      <w:r w:rsidR="00740CB7">
        <w:t xml:space="preserve"> Гордана Видовић</w:t>
      </w:r>
      <w:r w:rsidR="00F67A0B">
        <w:rPr>
          <w:lang w:val="sr-Latn-BA"/>
        </w:rPr>
        <w:t xml:space="preserve"> </w:t>
      </w:r>
      <w:r w:rsidR="00F67A0B">
        <w:t>и Сенад Братић</w:t>
      </w:r>
      <w:r w:rsidR="00BD2847">
        <w:t>.</w:t>
      </w:r>
    </w:p>
    <w:p w:rsidR="00D22437" w:rsidRDefault="00BD2847" w:rsidP="00FD2DAC">
      <w:pPr>
        <w:spacing w:after="120" w:line="240" w:lineRule="auto"/>
        <w:ind w:firstLine="709"/>
        <w:jc w:val="both"/>
        <w:rPr>
          <w:lang w:val="sr-Latn-BA"/>
        </w:rPr>
      </w:pPr>
      <w:r>
        <w:t>Предсједник</w:t>
      </w:r>
      <w:r w:rsidR="00237D59" w:rsidRPr="005049A6">
        <w:rPr>
          <w:lang w:val="sr-Latn-BA"/>
        </w:rPr>
        <w:t xml:space="preserve"> је обавијестио присутне да ће се радити док се не исцрпи дневни ред </w:t>
      </w:r>
      <w:r w:rsidR="00740CB7">
        <w:t>Дванаесте</w:t>
      </w:r>
      <w:r w:rsidR="00237D59" w:rsidRPr="005049A6">
        <w:rPr>
          <w:lang w:val="sr-Latn-BA"/>
        </w:rPr>
        <w:t xml:space="preserve"> посебне сједнице Народне скупштине Републике Српске, а да ће </w:t>
      </w:r>
      <w:r w:rsidR="00237D59" w:rsidRPr="005049A6">
        <w:rPr>
          <w:b/>
          <w:i/>
          <w:lang w:val="sr-Latn-BA"/>
        </w:rPr>
        <w:t>дан за гласање</w:t>
      </w:r>
      <w:r w:rsidR="00237D59" w:rsidRPr="005049A6">
        <w:rPr>
          <w:i/>
          <w:lang w:val="sr-Latn-BA"/>
        </w:rPr>
        <w:t xml:space="preserve"> </w:t>
      </w:r>
      <w:r w:rsidR="00237D59" w:rsidRPr="005049A6">
        <w:rPr>
          <w:lang w:val="sr-Latn-BA"/>
        </w:rPr>
        <w:t>бити по окончању расправе о тачки дневног реда.</w:t>
      </w:r>
    </w:p>
    <w:p w:rsidR="00D22437" w:rsidRDefault="0059488E" w:rsidP="00FD2DAC">
      <w:pPr>
        <w:spacing w:after="120" w:line="240" w:lineRule="auto"/>
        <w:ind w:firstLine="709"/>
        <w:jc w:val="both"/>
      </w:pPr>
      <w:r>
        <w:t>Прије усвајања дневног реда, предсједник је обав</w:t>
      </w:r>
      <w:r w:rsidR="00116449">
        <w:rPr>
          <w:lang w:val="sr-Cyrl-RS"/>
        </w:rPr>
        <w:t>и</w:t>
      </w:r>
      <w:r>
        <w:t>јестио да ће</w:t>
      </w:r>
      <w:r w:rsidR="00B43C3E">
        <w:t xml:space="preserve"> се</w:t>
      </w:r>
      <w:r>
        <w:t xml:space="preserve"> у складу са чланом 146. Пословника Н</w:t>
      </w:r>
      <w:r w:rsidR="00D22437">
        <w:t>ародне скупштине</w:t>
      </w:r>
      <w:r>
        <w:t xml:space="preserve"> Републике Српске, на овој сједн</w:t>
      </w:r>
      <w:r w:rsidR="00B43C3E">
        <w:t>ици  изјашњавати дизањем руку.</w:t>
      </w:r>
    </w:p>
    <w:p w:rsidR="00F67A0B" w:rsidRDefault="00F67A0B" w:rsidP="00FD2DAC">
      <w:pPr>
        <w:spacing w:after="120" w:line="240" w:lineRule="auto"/>
        <w:ind w:firstLine="709"/>
        <w:jc w:val="both"/>
      </w:pPr>
      <w:r>
        <w:t>Предсједник је предложио, на основу члана 271. Пословника, да сједница Народне скупштине, због епидемиолошке ситуације, буде затворена за јавност, те се приступило гласању о овом приједлогу.</w:t>
      </w:r>
    </w:p>
    <w:p w:rsidR="00B43C3E" w:rsidRPr="00740CB7" w:rsidRDefault="00F67F9D" w:rsidP="00FD2DAC">
      <w:pPr>
        <w:spacing w:after="120" w:line="240" w:lineRule="auto"/>
        <w:ind w:firstLine="709"/>
        <w:jc w:val="both"/>
      </w:pPr>
      <w:r>
        <w:t>Народна скупшти</w:t>
      </w:r>
      <w:r w:rsidR="00D335EE">
        <w:t>на је усвојила</w:t>
      </w:r>
      <w:r w:rsidR="00116449">
        <w:t xml:space="preserve"> одлуку да </w:t>
      </w:r>
      <w:r w:rsidR="00116449">
        <w:rPr>
          <w:lang w:val="sr-Cyrl-RS"/>
        </w:rPr>
        <w:t>Дванаеста</w:t>
      </w:r>
      <w:r w:rsidR="00F67A0B">
        <w:t xml:space="preserve"> посебна сједница буде затворена за јавност</w:t>
      </w:r>
      <w:r w:rsidR="00116449">
        <w:rPr>
          <w:lang w:val="sr-Cyrl-RS"/>
        </w:rPr>
        <w:t>,</w:t>
      </w:r>
      <w:r w:rsidR="00F67A0B">
        <w:t xml:space="preserve"> са</w:t>
      </w:r>
      <w:r w:rsidR="00D335EE" w:rsidRPr="005049A6">
        <w:rPr>
          <w:rFonts w:eastAsia="Times New Roman"/>
          <w:b/>
          <w:lang w:val="sr-Latn-BA" w:eastAsia="sr-Cyrl-BA"/>
        </w:rPr>
        <w:t xml:space="preserve"> </w:t>
      </w:r>
      <w:r w:rsidR="00D335EE">
        <w:rPr>
          <w:rFonts w:eastAsia="Times New Roman"/>
          <w:b/>
          <w:i/>
          <w:lang w:val="sr-Latn-BA" w:eastAsia="sr-Cyrl-BA"/>
        </w:rPr>
        <w:t>52 гласа</w:t>
      </w:r>
      <w:r w:rsidR="00D335EE" w:rsidRPr="005049A6">
        <w:rPr>
          <w:rFonts w:eastAsia="Times New Roman"/>
          <w:b/>
          <w:i/>
          <w:lang w:val="sr-Latn-BA" w:eastAsia="sr-Cyrl-BA"/>
        </w:rPr>
        <w:t xml:space="preserve"> ''за'', </w:t>
      </w:r>
      <w:r w:rsidR="00D335EE">
        <w:rPr>
          <w:rFonts w:eastAsia="Times New Roman"/>
          <w:b/>
          <w:i/>
          <w:lang w:eastAsia="sr-Cyrl-BA"/>
        </w:rPr>
        <w:t>седам</w:t>
      </w:r>
      <w:r w:rsidR="00116449">
        <w:rPr>
          <w:rFonts w:eastAsia="Times New Roman"/>
          <w:b/>
          <w:i/>
          <w:lang w:val="sr-Latn-BA" w:eastAsia="sr-Cyrl-BA"/>
        </w:rPr>
        <w:t xml:space="preserve"> ''против'' и два </w:t>
      </w:r>
      <w:r w:rsidR="00F67A0B">
        <w:rPr>
          <w:rFonts w:eastAsia="Times New Roman"/>
          <w:b/>
          <w:i/>
          <w:lang w:val="sr-Latn-BA" w:eastAsia="sr-Cyrl-BA"/>
        </w:rPr>
        <w:t>''уздржана''.</w:t>
      </w:r>
      <w:r w:rsidR="00D335EE">
        <w:rPr>
          <w:rFonts w:eastAsia="Times New Roman"/>
          <w:b/>
          <w:i/>
          <w:lang w:val="sr-Latn-BA" w:eastAsia="sr-Cyrl-BA"/>
        </w:rPr>
        <w:t xml:space="preserve"> </w:t>
      </w:r>
    </w:p>
    <w:p w:rsidR="00FD2DAC" w:rsidRDefault="00237D59" w:rsidP="00FD2DAC">
      <w:pPr>
        <w:spacing w:after="120" w:line="240" w:lineRule="auto"/>
        <w:jc w:val="both"/>
        <w:rPr>
          <w:lang w:val="sr-Latn-BA"/>
        </w:rPr>
      </w:pPr>
      <w:r w:rsidRPr="005049A6">
        <w:rPr>
          <w:lang w:val="sr-Latn-BA"/>
        </w:rPr>
        <w:tab/>
        <w:t xml:space="preserve">Сједница је заказана на захтјев </w:t>
      </w:r>
      <w:r w:rsidR="00740CB7">
        <w:t xml:space="preserve">Владе </w:t>
      </w:r>
      <w:r w:rsidRPr="005049A6">
        <w:rPr>
          <w:lang w:val="sr-Latn-BA"/>
        </w:rPr>
        <w:t>Републике Српске у складу са чланом 171</w:t>
      </w:r>
      <w:r w:rsidR="00FD2DAC">
        <w:t>.</w:t>
      </w:r>
      <w:r w:rsidRPr="005049A6">
        <w:rPr>
          <w:lang w:val="sr-Latn-BA"/>
        </w:rPr>
        <w:t xml:space="preserve"> Пословника Народне скупштине Републике Српске.</w:t>
      </w:r>
    </w:p>
    <w:p w:rsidR="00237D59" w:rsidRPr="00FD2DAC" w:rsidRDefault="00FD2DAC" w:rsidP="00FD2DAC">
      <w:pPr>
        <w:spacing w:after="120" w:line="240" w:lineRule="auto"/>
        <w:ind w:firstLine="709"/>
        <w:jc w:val="both"/>
      </w:pPr>
      <w:r>
        <w:t>Потом се прешло на изјашњавањ</w:t>
      </w:r>
      <w:r w:rsidR="00116449">
        <w:t xml:space="preserve">е о предложеном дневном реду </w:t>
      </w:r>
      <w:r w:rsidR="00116449">
        <w:rPr>
          <w:lang w:val="sr-Cyrl-RS"/>
        </w:rPr>
        <w:t>Дванаесте</w:t>
      </w:r>
      <w:r>
        <w:t xml:space="preserve"> посебне сједнице Народне скупштине Републике Српске.</w:t>
      </w:r>
    </w:p>
    <w:p w:rsidR="00237D59" w:rsidRPr="005049A6" w:rsidRDefault="00237D59" w:rsidP="004D6F1D">
      <w:pPr>
        <w:spacing w:line="240" w:lineRule="auto"/>
        <w:jc w:val="both"/>
        <w:rPr>
          <w:lang w:val="sr-Latn-BA"/>
        </w:rPr>
      </w:pPr>
      <w:r w:rsidRPr="005049A6">
        <w:rPr>
          <w:lang w:val="sr-Latn-BA"/>
        </w:rPr>
        <w:tab/>
        <w:t xml:space="preserve">Народна скупштина Републике Српске је усвојила </w:t>
      </w:r>
    </w:p>
    <w:p w:rsidR="00237D59" w:rsidRPr="005049A6" w:rsidRDefault="00237D59" w:rsidP="004D6F1D">
      <w:pPr>
        <w:spacing w:line="240" w:lineRule="auto"/>
        <w:jc w:val="both"/>
        <w:rPr>
          <w:lang w:val="sr-Latn-BA"/>
        </w:rPr>
      </w:pPr>
    </w:p>
    <w:p w:rsidR="00237D59" w:rsidRPr="005049A6" w:rsidRDefault="00237D59" w:rsidP="004D6F1D">
      <w:pPr>
        <w:spacing w:line="240" w:lineRule="auto"/>
        <w:jc w:val="center"/>
        <w:rPr>
          <w:b/>
          <w:lang w:val="sr-Latn-BA"/>
        </w:rPr>
      </w:pPr>
      <w:r w:rsidRPr="005049A6">
        <w:rPr>
          <w:b/>
          <w:lang w:val="sr-Latn-BA"/>
        </w:rPr>
        <w:t>ДНЕВНИ РЕД</w:t>
      </w:r>
    </w:p>
    <w:p w:rsidR="00237D59" w:rsidRPr="005049A6" w:rsidRDefault="00237D59" w:rsidP="004D6F1D">
      <w:pPr>
        <w:spacing w:line="240" w:lineRule="auto"/>
        <w:jc w:val="center"/>
        <w:rPr>
          <w:b/>
          <w:color w:val="FF0000"/>
          <w:lang w:val="sr-Latn-BA"/>
        </w:rPr>
      </w:pPr>
    </w:p>
    <w:p w:rsidR="004D6F1D" w:rsidRPr="00FD2DAC" w:rsidRDefault="00237D59" w:rsidP="00FD2DAC">
      <w:pPr>
        <w:spacing w:after="120" w:line="240" w:lineRule="auto"/>
        <w:ind w:left="993" w:hanging="284"/>
        <w:jc w:val="both"/>
        <w:rPr>
          <w:b/>
        </w:rPr>
      </w:pPr>
      <w:r w:rsidRPr="005049A6">
        <w:rPr>
          <w:lang w:val="sr-Latn-BA"/>
        </w:rPr>
        <w:t xml:space="preserve">1. </w:t>
      </w:r>
      <w:r w:rsidR="00633CBF" w:rsidRPr="00AC5DDE">
        <w:rPr>
          <w:b/>
        </w:rPr>
        <w:t xml:space="preserve">Приједлог одлуке о проглашењу ванредног стања за територију Републике Српске </w:t>
      </w:r>
    </w:p>
    <w:p w:rsidR="00237D59" w:rsidRPr="005049A6" w:rsidRDefault="00FD2DAC" w:rsidP="004D6F1D">
      <w:pPr>
        <w:spacing w:line="240" w:lineRule="auto"/>
        <w:ind w:firstLine="357"/>
        <w:jc w:val="both"/>
        <w:rPr>
          <w:rFonts w:eastAsia="Times New Roman"/>
          <w:b/>
          <w:i/>
          <w:lang w:val="sr-Latn-BA" w:eastAsia="sr-Cyrl-BA"/>
        </w:rPr>
      </w:pPr>
      <w:r>
        <w:rPr>
          <w:rFonts w:eastAsia="Times New Roman"/>
          <w:lang w:eastAsia="sr-Cyrl-BA"/>
        </w:rPr>
        <w:t xml:space="preserve">           </w:t>
      </w:r>
      <w:r w:rsidR="00237D59" w:rsidRPr="005049A6">
        <w:rPr>
          <w:rFonts w:eastAsia="Times New Roman"/>
          <w:lang w:val="sr-Latn-BA" w:eastAsia="sr-Cyrl-BA"/>
        </w:rPr>
        <w:t>са</w:t>
      </w:r>
      <w:r w:rsidR="00237D59" w:rsidRPr="005049A6">
        <w:rPr>
          <w:rFonts w:eastAsia="Times New Roman"/>
          <w:b/>
          <w:lang w:val="sr-Latn-BA" w:eastAsia="sr-Cyrl-BA"/>
        </w:rPr>
        <w:t xml:space="preserve"> </w:t>
      </w:r>
      <w:r w:rsidR="00227B09">
        <w:rPr>
          <w:rFonts w:eastAsia="Times New Roman"/>
          <w:b/>
          <w:i/>
          <w:lang w:val="sr-Latn-BA" w:eastAsia="sr-Cyrl-BA"/>
        </w:rPr>
        <w:t>5</w:t>
      </w:r>
      <w:r>
        <w:rPr>
          <w:rFonts w:eastAsia="Times New Roman"/>
          <w:b/>
          <w:i/>
          <w:lang w:eastAsia="sr-Cyrl-BA"/>
        </w:rPr>
        <w:t>3</w:t>
      </w:r>
      <w:r w:rsidR="00237D59" w:rsidRPr="005049A6">
        <w:rPr>
          <w:rFonts w:eastAsia="Times New Roman"/>
          <w:b/>
          <w:i/>
          <w:lang w:val="sr-Latn-BA" w:eastAsia="sr-Cyrl-BA"/>
        </w:rPr>
        <w:t xml:space="preserve"> глас</w:t>
      </w:r>
      <w:r>
        <w:rPr>
          <w:rFonts w:eastAsia="Times New Roman"/>
          <w:b/>
          <w:i/>
          <w:lang w:eastAsia="sr-Cyrl-BA"/>
        </w:rPr>
        <w:t>а</w:t>
      </w:r>
      <w:r w:rsidR="00237D59" w:rsidRPr="005049A6">
        <w:rPr>
          <w:rFonts w:eastAsia="Times New Roman"/>
          <w:b/>
          <w:i/>
          <w:lang w:val="sr-Latn-BA" w:eastAsia="sr-Cyrl-BA"/>
        </w:rPr>
        <w:t xml:space="preserve"> ''за'', </w:t>
      </w:r>
      <w:r w:rsidR="00227B09">
        <w:rPr>
          <w:rFonts w:eastAsia="Times New Roman"/>
          <w:b/>
          <w:i/>
          <w:lang w:eastAsia="sr-Cyrl-BA"/>
        </w:rPr>
        <w:t>ниједним</w:t>
      </w:r>
      <w:r w:rsidR="00237D59" w:rsidRPr="005049A6">
        <w:rPr>
          <w:rFonts w:eastAsia="Times New Roman"/>
          <w:b/>
          <w:i/>
          <w:lang w:val="sr-Latn-BA" w:eastAsia="sr-Cyrl-BA"/>
        </w:rPr>
        <w:t xml:space="preserve"> ''против'' и </w:t>
      </w:r>
      <w:r w:rsidR="00227B09">
        <w:rPr>
          <w:rFonts w:eastAsia="Times New Roman"/>
          <w:b/>
          <w:i/>
          <w:lang w:eastAsia="sr-Cyrl-BA"/>
        </w:rPr>
        <w:t>девет</w:t>
      </w:r>
      <w:r w:rsidR="00237D59" w:rsidRPr="005049A6">
        <w:rPr>
          <w:rFonts w:eastAsia="Times New Roman"/>
          <w:b/>
          <w:i/>
          <w:lang w:val="sr-Latn-BA" w:eastAsia="sr-Cyrl-BA"/>
        </w:rPr>
        <w:t xml:space="preserve"> ''уздржаних''.</w:t>
      </w:r>
    </w:p>
    <w:p w:rsidR="00237D59" w:rsidRPr="005049A6" w:rsidRDefault="00237D59" w:rsidP="004D6F1D">
      <w:pPr>
        <w:spacing w:line="240" w:lineRule="auto"/>
        <w:ind w:firstLine="357"/>
        <w:jc w:val="both"/>
        <w:rPr>
          <w:rFonts w:eastAsia="Times New Roman"/>
          <w:b/>
          <w:i/>
          <w:lang w:val="sr-Latn-BA" w:eastAsia="sr-Cyrl-BA"/>
        </w:rPr>
      </w:pPr>
    </w:p>
    <w:p w:rsidR="00237D59" w:rsidRPr="005049A6" w:rsidRDefault="00237D59" w:rsidP="00FD2DAC">
      <w:pPr>
        <w:spacing w:line="240" w:lineRule="auto"/>
        <w:ind w:firstLine="567"/>
        <w:jc w:val="both"/>
        <w:rPr>
          <w:lang w:val="sr-Latn-BA"/>
        </w:rPr>
      </w:pPr>
      <w:r w:rsidRPr="005049A6">
        <w:rPr>
          <w:lang w:val="sr-Latn-BA"/>
        </w:rPr>
        <w:tab/>
      </w:r>
      <w:r w:rsidR="00FD2DAC">
        <w:t xml:space="preserve"> </w:t>
      </w:r>
      <w:r w:rsidRPr="005049A6">
        <w:rPr>
          <w:lang w:val="sr-Latn-BA"/>
        </w:rPr>
        <w:t>Након тога се прешло на разматрање тачке дневног реда.</w:t>
      </w:r>
    </w:p>
    <w:p w:rsidR="00237D59" w:rsidRPr="005049A6" w:rsidRDefault="00237D59" w:rsidP="004D6F1D">
      <w:pPr>
        <w:spacing w:line="240" w:lineRule="auto"/>
        <w:jc w:val="both"/>
        <w:rPr>
          <w:lang w:val="sr-Latn-BA"/>
        </w:rPr>
      </w:pPr>
    </w:p>
    <w:p w:rsidR="00237D59" w:rsidRDefault="00237D59" w:rsidP="004D6F1D">
      <w:pPr>
        <w:spacing w:line="240" w:lineRule="auto"/>
        <w:jc w:val="both"/>
        <w:rPr>
          <w:lang w:val="sr-Latn-BA"/>
        </w:rPr>
      </w:pPr>
    </w:p>
    <w:p w:rsidR="00660914" w:rsidRDefault="00660914" w:rsidP="004D6F1D">
      <w:pPr>
        <w:spacing w:line="240" w:lineRule="auto"/>
        <w:jc w:val="both"/>
        <w:rPr>
          <w:lang w:val="sr-Latn-BA"/>
        </w:rPr>
      </w:pPr>
    </w:p>
    <w:p w:rsidR="00660914" w:rsidRDefault="00660914" w:rsidP="004D6F1D">
      <w:pPr>
        <w:spacing w:line="240" w:lineRule="auto"/>
        <w:jc w:val="both"/>
        <w:rPr>
          <w:lang w:val="sr-Latn-BA"/>
        </w:rPr>
      </w:pPr>
    </w:p>
    <w:p w:rsidR="00660914" w:rsidRDefault="00660914" w:rsidP="004D6F1D">
      <w:pPr>
        <w:spacing w:line="240" w:lineRule="auto"/>
        <w:jc w:val="both"/>
        <w:rPr>
          <w:lang w:val="sr-Latn-BA"/>
        </w:rPr>
      </w:pPr>
    </w:p>
    <w:p w:rsidR="00660914" w:rsidRPr="005049A6" w:rsidRDefault="00660914" w:rsidP="004D6F1D">
      <w:pPr>
        <w:spacing w:line="240" w:lineRule="auto"/>
        <w:jc w:val="both"/>
        <w:rPr>
          <w:lang w:val="sr-Latn-BA"/>
        </w:rPr>
      </w:pPr>
    </w:p>
    <w:p w:rsidR="00227B09" w:rsidRPr="00AC5DDE" w:rsidRDefault="00237D59" w:rsidP="004D6F1D">
      <w:pPr>
        <w:spacing w:line="240" w:lineRule="auto"/>
        <w:ind w:firstLine="709"/>
        <w:jc w:val="both"/>
        <w:rPr>
          <w:b/>
        </w:rPr>
      </w:pPr>
      <w:r w:rsidRPr="005049A6">
        <w:rPr>
          <w:b/>
          <w:lang w:val="sr-Latn-BA"/>
        </w:rPr>
        <w:t>Ад – 1:</w:t>
      </w:r>
      <w:r w:rsidRPr="005049A6">
        <w:rPr>
          <w:lang w:val="sr-Latn-BA"/>
        </w:rPr>
        <w:t xml:space="preserve"> </w:t>
      </w:r>
      <w:r w:rsidRPr="005049A6">
        <w:rPr>
          <w:b/>
          <w:lang w:val="sr-Latn-BA"/>
        </w:rPr>
        <w:t xml:space="preserve"> </w:t>
      </w:r>
      <w:r w:rsidR="00227B09" w:rsidRPr="00AC5DDE">
        <w:rPr>
          <w:b/>
        </w:rPr>
        <w:t xml:space="preserve">Приједлог одлуке о проглашењу ванредног стања за територију Републике Српске </w:t>
      </w:r>
    </w:p>
    <w:p w:rsidR="00237D59" w:rsidRPr="005049A6" w:rsidRDefault="00237D59" w:rsidP="004D6F1D">
      <w:pPr>
        <w:spacing w:line="240" w:lineRule="auto"/>
        <w:ind w:firstLine="709"/>
        <w:jc w:val="both"/>
        <w:rPr>
          <w:b/>
          <w:lang w:val="sr-Latn-BA"/>
        </w:rPr>
      </w:pPr>
    </w:p>
    <w:p w:rsidR="00237D59" w:rsidRPr="005049A6" w:rsidRDefault="00237D59" w:rsidP="00FD2DAC">
      <w:pPr>
        <w:spacing w:after="120" w:line="240" w:lineRule="auto"/>
        <w:ind w:firstLine="709"/>
        <w:jc w:val="both"/>
        <w:rPr>
          <w:lang w:val="sr-Latn-BA"/>
        </w:rPr>
      </w:pPr>
      <w:r w:rsidRPr="005049A6">
        <w:rPr>
          <w:lang w:val="sr-Latn-BA"/>
        </w:rPr>
        <w:t>У име предлагача</w:t>
      </w:r>
      <w:r w:rsidR="00FD2DAC">
        <w:t>,</w:t>
      </w:r>
      <w:r w:rsidRPr="005049A6">
        <w:rPr>
          <w:lang w:val="sr-Latn-BA"/>
        </w:rPr>
        <w:t xml:space="preserve"> уводно излагање поднио је </w:t>
      </w:r>
      <w:r w:rsidR="00660914">
        <w:t xml:space="preserve">предсједник Владе </w:t>
      </w:r>
      <w:r w:rsidRPr="005049A6">
        <w:rPr>
          <w:lang w:val="sr-Latn-BA"/>
        </w:rPr>
        <w:t>Републике Српске</w:t>
      </w:r>
      <w:r w:rsidR="00116449">
        <w:rPr>
          <w:lang w:val="sr-Latn-BA"/>
        </w:rPr>
        <w:t xml:space="preserve"> </w:t>
      </w:r>
      <w:r w:rsidR="00660914">
        <w:t>Радован Вишковић.</w:t>
      </w:r>
    </w:p>
    <w:p w:rsidR="0015298D" w:rsidRDefault="00237D59" w:rsidP="00FD2DAC">
      <w:pPr>
        <w:spacing w:after="120" w:line="240" w:lineRule="auto"/>
        <w:ind w:firstLine="709"/>
        <w:jc w:val="both"/>
      </w:pPr>
      <w:r w:rsidRPr="005049A6">
        <w:rPr>
          <w:lang w:val="sr-Latn-BA"/>
        </w:rPr>
        <w:t>У расправи су учествовали: Милорад Додик, члан Предсједништва Босне и Херцеговине из Републике Српске, Жељка Цвијановић,</w:t>
      </w:r>
      <w:r w:rsidR="00116449">
        <w:rPr>
          <w:lang w:val="sr-Latn-BA"/>
        </w:rPr>
        <w:t xml:space="preserve"> предсједник Републике Српске, </w:t>
      </w:r>
      <w:r w:rsidRPr="005049A6">
        <w:rPr>
          <w:lang w:val="sr-Latn-BA"/>
        </w:rPr>
        <w:t>те народни посланици:</w:t>
      </w:r>
      <w:r w:rsidR="008765F4">
        <w:t xml:space="preserve"> </w:t>
      </w:r>
      <w:r w:rsidRPr="005049A6">
        <w:rPr>
          <w:lang w:val="sr-Latn-BA"/>
        </w:rPr>
        <w:t xml:space="preserve">Игор Жунић, </w:t>
      </w:r>
      <w:r w:rsidR="00E259A5" w:rsidRPr="005049A6">
        <w:rPr>
          <w:lang w:val="sr-Latn-BA"/>
        </w:rPr>
        <w:t>Зоран Видић</w:t>
      </w:r>
      <w:r w:rsidRPr="005049A6">
        <w:rPr>
          <w:lang w:val="sr-Latn-BA"/>
        </w:rPr>
        <w:t xml:space="preserve">, </w:t>
      </w:r>
      <w:r w:rsidR="00E259A5" w:rsidRPr="005049A6">
        <w:rPr>
          <w:lang w:val="sr-Latn-BA"/>
        </w:rPr>
        <w:t>Јелена Тривић</w:t>
      </w:r>
      <w:r w:rsidR="00E259A5">
        <w:t>,</w:t>
      </w:r>
      <w:r w:rsidR="00E259A5" w:rsidRPr="005049A6">
        <w:rPr>
          <w:lang w:val="sr-Latn-BA"/>
        </w:rPr>
        <w:t xml:space="preserve"> </w:t>
      </w:r>
      <w:r w:rsidR="00483215" w:rsidRPr="005049A6">
        <w:rPr>
          <w:lang w:val="sr-Latn-BA"/>
        </w:rPr>
        <w:t>Дарко Бањац</w:t>
      </w:r>
      <w:r w:rsidR="00483215">
        <w:rPr>
          <w:lang w:val="sr-Latn-BA"/>
        </w:rPr>
        <w:t xml:space="preserve">, </w:t>
      </w:r>
      <w:r w:rsidR="00483215" w:rsidRPr="005049A6">
        <w:rPr>
          <w:lang w:val="sr-Latn-BA"/>
        </w:rPr>
        <w:t>Споменка Стевановић</w:t>
      </w:r>
      <w:r w:rsidR="00483215">
        <w:t>,</w:t>
      </w:r>
      <w:r w:rsidR="00483215" w:rsidRPr="005049A6">
        <w:rPr>
          <w:lang w:val="sr-Latn-BA"/>
        </w:rPr>
        <w:t xml:space="preserve"> </w:t>
      </w:r>
      <w:r w:rsidRPr="005049A6">
        <w:rPr>
          <w:lang w:val="sr-Latn-BA"/>
        </w:rPr>
        <w:t xml:space="preserve">Максим Скоко, </w:t>
      </w:r>
      <w:r w:rsidR="00483215">
        <w:rPr>
          <w:lang w:val="sr-Latn-BA"/>
        </w:rPr>
        <w:t xml:space="preserve">Драган Чавић, Милан Петковић, </w:t>
      </w:r>
      <w:r w:rsidR="008702E8">
        <w:t xml:space="preserve">Далибор Стевић, </w:t>
      </w:r>
      <w:r w:rsidRPr="005049A6">
        <w:rPr>
          <w:lang w:val="sr-Latn-BA"/>
        </w:rPr>
        <w:t xml:space="preserve">Един Рамић, </w:t>
      </w:r>
      <w:r w:rsidR="008702E8" w:rsidRPr="005049A6">
        <w:rPr>
          <w:lang w:val="sr-Latn-BA"/>
        </w:rPr>
        <w:t>Игор Црнадак</w:t>
      </w:r>
      <w:r w:rsidRPr="005049A6">
        <w:rPr>
          <w:lang w:val="sr-Latn-BA"/>
        </w:rPr>
        <w:t xml:space="preserve">, </w:t>
      </w:r>
      <w:r w:rsidR="00EF7804" w:rsidRPr="005049A6">
        <w:rPr>
          <w:lang w:val="sr-Latn-BA"/>
        </w:rPr>
        <w:t xml:space="preserve">Драшко Станивуковић, </w:t>
      </w:r>
      <w:r w:rsidR="00EF7804">
        <w:rPr>
          <w:lang w:val="sr-Latn-BA"/>
        </w:rPr>
        <w:t xml:space="preserve">Милан Тубин и </w:t>
      </w:r>
      <w:r w:rsidR="00132403" w:rsidRPr="005049A6">
        <w:rPr>
          <w:lang w:val="sr-Latn-BA"/>
        </w:rPr>
        <w:t>Томица Стојановић</w:t>
      </w:r>
      <w:r w:rsidR="00EF7804">
        <w:t>.</w:t>
      </w:r>
    </w:p>
    <w:p w:rsidR="0015298D" w:rsidRPr="00B7606B" w:rsidRDefault="00237D59" w:rsidP="00FD2DAC">
      <w:pPr>
        <w:spacing w:after="120" w:line="240" w:lineRule="auto"/>
        <w:ind w:firstLine="709"/>
        <w:jc w:val="both"/>
      </w:pPr>
      <w:r w:rsidRPr="005049A6">
        <w:rPr>
          <w:lang w:val="sr-Latn-BA"/>
        </w:rPr>
        <w:t>Закључена је расп</w:t>
      </w:r>
      <w:r w:rsidR="00717CBB">
        <w:rPr>
          <w:lang w:val="sr-Latn-BA"/>
        </w:rPr>
        <w:t>рава по овој тачки дневног реда</w:t>
      </w:r>
      <w:r w:rsidRPr="005049A6">
        <w:rPr>
          <w:lang w:val="sr-Latn-BA"/>
        </w:rPr>
        <w:t xml:space="preserve"> </w:t>
      </w:r>
      <w:r w:rsidR="00B7606B">
        <w:t>и завршну ријеч</w:t>
      </w:r>
      <w:r w:rsidR="00116449">
        <w:t xml:space="preserve"> је поднио предсједник Владе </w:t>
      </w:r>
      <w:r w:rsidR="00B7606B">
        <w:t>Радован Вишковић.</w:t>
      </w:r>
    </w:p>
    <w:p w:rsidR="00237D59" w:rsidRPr="00FD2DAC" w:rsidRDefault="00237D59" w:rsidP="00FD2DAC">
      <w:pPr>
        <w:spacing w:after="120" w:line="240" w:lineRule="auto"/>
        <w:jc w:val="both"/>
        <w:rPr>
          <w:rFonts w:eastAsia="Times New Roman"/>
          <w:noProof/>
          <w:u w:val="single"/>
          <w:lang w:val="sr-Latn-BA"/>
        </w:rPr>
      </w:pPr>
      <w:r w:rsidRPr="005049A6">
        <w:rPr>
          <w:lang w:val="sr-Latn-BA"/>
        </w:rPr>
        <w:tab/>
      </w:r>
      <w:r w:rsidRPr="005049A6">
        <w:rPr>
          <w:rFonts w:eastAsia="Times New Roman"/>
          <w:noProof/>
          <w:u w:val="single"/>
          <w:lang w:val="sr-Latn-BA"/>
        </w:rPr>
        <w:t xml:space="preserve">Након завршетка расправе по тачки дневног реда </w:t>
      </w:r>
      <w:r w:rsidR="00116449">
        <w:rPr>
          <w:rFonts w:eastAsia="Times New Roman"/>
          <w:noProof/>
          <w:u w:val="single"/>
        </w:rPr>
        <w:t>Дванаесте</w:t>
      </w:r>
      <w:r w:rsidRPr="005049A6">
        <w:rPr>
          <w:rFonts w:eastAsia="Times New Roman"/>
          <w:noProof/>
          <w:u w:val="single"/>
          <w:lang w:val="sr-Latn-BA"/>
        </w:rPr>
        <w:t xml:space="preserve"> посебне сједнице </w:t>
      </w:r>
      <w:r w:rsidRPr="00116449">
        <w:rPr>
          <w:rFonts w:eastAsia="Times New Roman"/>
          <w:noProof/>
          <w:u w:val="single"/>
          <w:lang w:val="sr-Latn-BA"/>
        </w:rPr>
        <w:t xml:space="preserve">прешло се у </w:t>
      </w:r>
      <w:r w:rsidRPr="00116449">
        <w:rPr>
          <w:rFonts w:eastAsia="Times New Roman"/>
          <w:i/>
          <w:noProof/>
          <w:u w:val="single"/>
          <w:lang w:val="sr-Latn-BA"/>
        </w:rPr>
        <w:t>дан за гласање.</w:t>
      </w:r>
    </w:p>
    <w:p w:rsidR="00237D59" w:rsidRPr="005049A6" w:rsidRDefault="00237D59" w:rsidP="0015298D">
      <w:pPr>
        <w:spacing w:line="240" w:lineRule="auto"/>
        <w:ind w:firstLine="851"/>
        <w:jc w:val="both"/>
        <w:rPr>
          <w:lang w:val="sr-Latn-BA"/>
        </w:rPr>
      </w:pPr>
      <w:r w:rsidRPr="00116449">
        <w:rPr>
          <w:lang w:val="sr-Latn-BA"/>
        </w:rPr>
        <w:t>У</w:t>
      </w:r>
      <w:r w:rsidRPr="005049A6">
        <w:rPr>
          <w:i/>
          <w:lang w:val="sr-Latn-BA"/>
        </w:rPr>
        <w:t xml:space="preserve"> </w:t>
      </w:r>
      <w:r w:rsidRPr="005049A6">
        <w:rPr>
          <w:b/>
          <w:i/>
          <w:lang w:val="sr-Latn-BA"/>
        </w:rPr>
        <w:t>дану за гласање</w:t>
      </w:r>
      <w:r w:rsidRPr="005049A6">
        <w:rPr>
          <w:lang w:val="sr-Latn-BA"/>
        </w:rPr>
        <w:t>,</w:t>
      </w:r>
      <w:r w:rsidRPr="005049A6">
        <w:rPr>
          <w:b/>
          <w:i/>
          <w:lang w:val="sr-Latn-BA"/>
        </w:rPr>
        <w:t xml:space="preserve"> </w:t>
      </w:r>
      <w:r w:rsidR="00B7606B" w:rsidRPr="00BA1257">
        <w:rPr>
          <w:b/>
        </w:rPr>
        <w:t>28. март</w:t>
      </w:r>
      <w:r w:rsidR="00BA1257">
        <w:rPr>
          <w:b/>
        </w:rPr>
        <w:t>а</w:t>
      </w:r>
      <w:r w:rsidRPr="00BA1257">
        <w:rPr>
          <w:b/>
          <w:lang w:val="sr-Latn-BA"/>
        </w:rPr>
        <w:t xml:space="preserve"> </w:t>
      </w:r>
      <w:r w:rsidRPr="00B7606B">
        <w:rPr>
          <w:b/>
          <w:lang w:val="sr-Latn-BA"/>
        </w:rPr>
        <w:t>2020. године</w:t>
      </w:r>
      <w:r w:rsidRPr="005049A6">
        <w:rPr>
          <w:i/>
          <w:lang w:val="sr-Latn-BA"/>
        </w:rPr>
        <w:t xml:space="preserve">, </w:t>
      </w:r>
      <w:r w:rsidR="00BA1257">
        <w:t>одсутни су били</w:t>
      </w:r>
      <w:r w:rsidRPr="005049A6">
        <w:rPr>
          <w:lang w:val="sr-Latn-BA"/>
        </w:rPr>
        <w:t xml:space="preserve"> сљедећи народни посланици: </w:t>
      </w:r>
      <w:r w:rsidR="00CF1F9B">
        <w:t>Милан Радовић, Соња Караџић Јовичевић, Драган Галић, Ристо Марић, Данијел Јошић, Крсто Јандрић, Перица Бундало, Милан Шврака, Миленко Вићановић, Дане Малешевић, Миладин Станић, Дарко Митрић, Иванка Марковић, Давор Шешић, Бранко Бутулија, Дарко Бабаљ, Небојша Вукановић, Жељко Бабић, Љубиша Крунић, Гордана Видовић</w:t>
      </w:r>
      <w:r w:rsidR="000252EC">
        <w:t>, Сенад Братић</w:t>
      </w:r>
      <w:r w:rsidR="00CF1F9B">
        <w:t xml:space="preserve"> и Драган Чавић</w:t>
      </w:r>
      <w:r w:rsidR="008C797D">
        <w:rPr>
          <w:lang w:val="sr-Latn-BA"/>
        </w:rPr>
        <w:t>.</w:t>
      </w:r>
    </w:p>
    <w:p w:rsidR="00237D59" w:rsidRDefault="00237D59" w:rsidP="00237D59">
      <w:pPr>
        <w:spacing w:line="240" w:lineRule="auto"/>
        <w:ind w:firstLine="851"/>
        <w:jc w:val="both"/>
        <w:rPr>
          <w:lang w:val="sr-Latn-BA"/>
        </w:rPr>
      </w:pPr>
    </w:p>
    <w:p w:rsidR="00237D59" w:rsidRPr="00BA1257" w:rsidRDefault="00BA1257" w:rsidP="00BA1257">
      <w:pPr>
        <w:spacing w:after="120" w:line="240" w:lineRule="auto"/>
        <w:ind w:firstLine="709"/>
        <w:jc w:val="both"/>
        <w:rPr>
          <w:b/>
        </w:rPr>
      </w:pPr>
      <w:r w:rsidRPr="005049A6">
        <w:rPr>
          <w:b/>
          <w:lang w:val="sr-Latn-BA"/>
        </w:rPr>
        <w:t>Ад – 1:</w:t>
      </w:r>
      <w:r w:rsidRPr="005049A6">
        <w:rPr>
          <w:lang w:val="sr-Latn-BA"/>
        </w:rPr>
        <w:t xml:space="preserve"> </w:t>
      </w:r>
      <w:r w:rsidRPr="005049A6">
        <w:rPr>
          <w:b/>
          <w:lang w:val="sr-Latn-BA"/>
        </w:rPr>
        <w:t xml:space="preserve"> </w:t>
      </w:r>
      <w:r w:rsidRPr="00AC5DDE">
        <w:rPr>
          <w:b/>
        </w:rPr>
        <w:t xml:space="preserve">Приједлог одлуке о проглашењу ванредног стања за територију Републике Српске </w:t>
      </w:r>
    </w:p>
    <w:p w:rsidR="00237D59" w:rsidRPr="005049A6" w:rsidRDefault="00237D59" w:rsidP="00BA1257">
      <w:pPr>
        <w:spacing w:after="120" w:line="240" w:lineRule="auto"/>
        <w:ind w:firstLine="709"/>
        <w:jc w:val="both"/>
        <w:rPr>
          <w:lang w:val="sr-Latn-BA"/>
        </w:rPr>
      </w:pPr>
      <w:r w:rsidRPr="005049A6">
        <w:rPr>
          <w:lang w:val="sr-Latn-BA"/>
        </w:rPr>
        <w:t xml:space="preserve">Народна скупштина Републике Српске је усвојила </w:t>
      </w:r>
    </w:p>
    <w:p w:rsidR="00237D59" w:rsidRPr="00253061" w:rsidRDefault="00237D59" w:rsidP="00915534">
      <w:pPr>
        <w:spacing w:line="240" w:lineRule="auto"/>
        <w:jc w:val="center"/>
        <w:rPr>
          <w:rFonts w:eastAsia="Times New Roman"/>
          <w:b/>
          <w:bCs/>
          <w:lang w:val="sr-Latn-BA"/>
        </w:rPr>
      </w:pPr>
      <w:r w:rsidRPr="00253061">
        <w:rPr>
          <w:rFonts w:eastAsia="Times New Roman"/>
          <w:b/>
          <w:bCs/>
          <w:lang w:val="sr-Latn-BA"/>
        </w:rPr>
        <w:t>О Д Л У К У</w:t>
      </w:r>
    </w:p>
    <w:p w:rsidR="00237D59" w:rsidRDefault="00237D59" w:rsidP="00915534">
      <w:pPr>
        <w:spacing w:line="240" w:lineRule="auto"/>
        <w:jc w:val="center"/>
        <w:rPr>
          <w:b/>
        </w:rPr>
      </w:pPr>
      <w:r w:rsidRPr="00253061">
        <w:rPr>
          <w:rFonts w:eastAsia="Times New Roman"/>
          <w:b/>
          <w:bCs/>
          <w:lang w:val="sr-Latn-BA"/>
        </w:rPr>
        <w:t xml:space="preserve">о пријевременом ступању на снагу Одлуке </w:t>
      </w:r>
      <w:r w:rsidR="00B34A52">
        <w:rPr>
          <w:rFonts w:eastAsia="Times New Roman"/>
          <w:b/>
          <w:bCs/>
        </w:rPr>
        <w:t xml:space="preserve">о </w:t>
      </w:r>
      <w:r w:rsidR="008C797D" w:rsidRPr="008C797D">
        <w:rPr>
          <w:b/>
        </w:rPr>
        <w:t>проглашењу ванредног стања за територију Републике Српске</w:t>
      </w:r>
    </w:p>
    <w:p w:rsidR="00237D59" w:rsidRPr="00315B91" w:rsidRDefault="00237D59" w:rsidP="00E1310F">
      <w:pPr>
        <w:spacing w:line="240" w:lineRule="auto"/>
        <w:rPr>
          <w:rFonts w:eastAsia="Times New Roman"/>
          <w:b/>
          <w:lang w:val="sr-Latn-BA"/>
        </w:rPr>
      </w:pPr>
    </w:p>
    <w:p w:rsidR="00E1310F" w:rsidRDefault="00E1310F" w:rsidP="00BA1257">
      <w:pPr>
        <w:spacing w:after="120" w:line="240" w:lineRule="auto"/>
        <w:ind w:firstLine="709"/>
        <w:jc w:val="center"/>
        <w:rPr>
          <w:rFonts w:eastAsia="Times New Roman"/>
          <w:b/>
          <w:lang w:val="sr-Latn-BA"/>
        </w:rPr>
      </w:pPr>
      <w:r>
        <w:rPr>
          <w:rFonts w:eastAsia="Times New Roman"/>
          <w:b/>
          <w:lang w:val="sr-Latn-BA"/>
        </w:rPr>
        <w:t>I</w:t>
      </w:r>
    </w:p>
    <w:p w:rsidR="00E1310F" w:rsidRDefault="00E1310F" w:rsidP="00BA1257">
      <w:pPr>
        <w:spacing w:after="120" w:line="240" w:lineRule="auto"/>
        <w:ind w:firstLine="709"/>
        <w:jc w:val="both"/>
      </w:pPr>
      <w:r>
        <w:t xml:space="preserve">У поступку доношења Одлуке о проглашењу ванредног стања за територију Републике Српске утврђено је да постоје нарочито оправдани разлози да наведена одлука ступи </w:t>
      </w:r>
      <w:r w:rsidR="00717CBB">
        <w:t xml:space="preserve">на </w:t>
      </w:r>
      <w:r>
        <w:t>снагу наредног дана од дана објављивања.</w:t>
      </w:r>
    </w:p>
    <w:p w:rsidR="00E1310F" w:rsidRDefault="00E1310F" w:rsidP="00BA1257">
      <w:pPr>
        <w:spacing w:after="120" w:line="240" w:lineRule="auto"/>
        <w:ind w:firstLine="709"/>
        <w:jc w:val="center"/>
        <w:rPr>
          <w:b/>
          <w:lang w:val="sr-Latn-BA"/>
        </w:rPr>
      </w:pPr>
      <w:r>
        <w:rPr>
          <w:b/>
          <w:lang w:val="sr-Latn-BA"/>
        </w:rPr>
        <w:t>II</w:t>
      </w:r>
    </w:p>
    <w:p w:rsidR="00E1310F" w:rsidRDefault="00E1310F" w:rsidP="00E1310F">
      <w:pPr>
        <w:spacing w:line="240" w:lineRule="auto"/>
        <w:ind w:firstLine="708"/>
        <w:jc w:val="both"/>
      </w:pPr>
      <w:r>
        <w:t>Ова одлука ступа на снагу наредног дана од дана објављивања у „Служб</w:t>
      </w:r>
      <w:r w:rsidR="00116449">
        <w:t>еном гласнику Републике Српске“</w:t>
      </w:r>
    </w:p>
    <w:p w:rsidR="00BA1257" w:rsidRDefault="00116449" w:rsidP="00BA1257">
      <w:pPr>
        <w:spacing w:after="120" w:line="240" w:lineRule="auto"/>
        <w:jc w:val="both"/>
        <w:rPr>
          <w:lang w:val="sr-Latn-BA"/>
        </w:rPr>
      </w:pPr>
      <w:r>
        <w:rPr>
          <w:lang w:val="sr-Cyrl-RS"/>
        </w:rPr>
        <w:t>с</w:t>
      </w:r>
      <w:r w:rsidR="003B7A5B" w:rsidRPr="005049A6">
        <w:rPr>
          <w:lang w:val="sr-Latn-BA"/>
        </w:rPr>
        <w:t>а</w:t>
      </w:r>
      <w:r w:rsidR="003B7A5B" w:rsidRPr="005049A6">
        <w:rPr>
          <w:b/>
          <w:lang w:val="sr-Latn-BA"/>
        </w:rPr>
        <w:t xml:space="preserve"> </w:t>
      </w:r>
      <w:r w:rsidR="007901D3">
        <w:rPr>
          <w:b/>
          <w:i/>
          <w:lang w:val="sr-Latn-BA"/>
        </w:rPr>
        <w:t>51</w:t>
      </w:r>
      <w:r w:rsidR="003B7A5B" w:rsidRPr="005049A6">
        <w:rPr>
          <w:b/>
          <w:i/>
          <w:lang w:val="sr-Latn-BA"/>
        </w:rPr>
        <w:t xml:space="preserve"> глас</w:t>
      </w:r>
      <w:r w:rsidR="000252EC">
        <w:rPr>
          <w:b/>
          <w:i/>
        </w:rPr>
        <w:t>ом</w:t>
      </w:r>
      <w:r w:rsidR="003B7A5B" w:rsidRPr="005049A6">
        <w:rPr>
          <w:b/>
          <w:i/>
          <w:lang w:val="sr-Latn-BA"/>
        </w:rPr>
        <w:t xml:space="preserve"> ''за'', ниједним ''против'' и </w:t>
      </w:r>
      <w:r w:rsidR="007901D3">
        <w:rPr>
          <w:b/>
          <w:i/>
        </w:rPr>
        <w:t>девет</w:t>
      </w:r>
      <w:r w:rsidR="007901D3">
        <w:rPr>
          <w:b/>
          <w:i/>
          <w:lang w:val="sr-Latn-BA"/>
        </w:rPr>
        <w:t xml:space="preserve"> ''уздржаних</w:t>
      </w:r>
      <w:r w:rsidR="003B7A5B" w:rsidRPr="005049A6">
        <w:rPr>
          <w:b/>
          <w:i/>
          <w:lang w:val="sr-Latn-BA"/>
        </w:rPr>
        <w:t>''</w:t>
      </w:r>
      <w:r w:rsidR="003B7A5B" w:rsidRPr="005049A6">
        <w:rPr>
          <w:lang w:val="sr-Latn-BA"/>
        </w:rPr>
        <w:t>.</w:t>
      </w:r>
    </w:p>
    <w:p w:rsidR="00F075AD" w:rsidRDefault="00F075AD" w:rsidP="00BA1257">
      <w:pPr>
        <w:spacing w:after="120" w:line="240" w:lineRule="auto"/>
        <w:jc w:val="both"/>
        <w:rPr>
          <w:lang w:val="sr-Latn-BA"/>
        </w:rPr>
      </w:pPr>
    </w:p>
    <w:p w:rsidR="00F075AD" w:rsidRDefault="00F075AD" w:rsidP="00BA1257">
      <w:pPr>
        <w:spacing w:after="120" w:line="240" w:lineRule="auto"/>
        <w:jc w:val="both"/>
        <w:rPr>
          <w:lang w:val="sr-Latn-BA"/>
        </w:rPr>
      </w:pPr>
    </w:p>
    <w:p w:rsidR="00F075AD" w:rsidRDefault="00F075AD" w:rsidP="00BA1257">
      <w:pPr>
        <w:spacing w:after="120" w:line="240" w:lineRule="auto"/>
        <w:jc w:val="both"/>
        <w:rPr>
          <w:lang w:val="sr-Latn-BA"/>
        </w:rPr>
      </w:pPr>
    </w:p>
    <w:p w:rsidR="00F075AD" w:rsidRDefault="00F075AD" w:rsidP="00BA1257">
      <w:pPr>
        <w:spacing w:after="120" w:line="240" w:lineRule="auto"/>
        <w:jc w:val="both"/>
        <w:rPr>
          <w:lang w:val="sr-Latn-BA"/>
        </w:rPr>
      </w:pPr>
    </w:p>
    <w:p w:rsidR="00F075AD" w:rsidRDefault="00F075AD" w:rsidP="00BA1257">
      <w:pPr>
        <w:spacing w:after="120" w:line="240" w:lineRule="auto"/>
        <w:jc w:val="both"/>
        <w:rPr>
          <w:lang w:val="sr-Latn-BA"/>
        </w:rPr>
      </w:pPr>
    </w:p>
    <w:p w:rsidR="00F075AD" w:rsidRPr="00BA1257" w:rsidRDefault="00F075AD" w:rsidP="00BA1257">
      <w:pPr>
        <w:spacing w:after="120" w:line="240" w:lineRule="auto"/>
        <w:jc w:val="both"/>
        <w:rPr>
          <w:lang w:val="sr-Latn-BA"/>
        </w:rPr>
      </w:pPr>
    </w:p>
    <w:p w:rsidR="00E1310F" w:rsidRDefault="008F4B2E" w:rsidP="003924E3">
      <w:pPr>
        <w:spacing w:after="120" w:line="240" w:lineRule="auto"/>
        <w:ind w:firstLine="709"/>
        <w:jc w:val="both"/>
      </w:pPr>
      <w:r>
        <w:lastRenderedPageBreak/>
        <w:t>Затим је Народна скупштина</w:t>
      </w:r>
      <w:r w:rsidR="00E009D1">
        <w:t xml:space="preserve"> </w:t>
      </w:r>
      <w:r w:rsidR="00B34A52">
        <w:t>Републик</w:t>
      </w:r>
      <w:r w:rsidR="00BD2847">
        <w:t>е</w:t>
      </w:r>
      <w:r w:rsidR="00B34A52">
        <w:t xml:space="preserve"> Српске </w:t>
      </w:r>
      <w:r>
        <w:t xml:space="preserve">усвојила </w:t>
      </w:r>
    </w:p>
    <w:p w:rsidR="00717CBB" w:rsidRPr="00717CBB" w:rsidRDefault="00717CBB" w:rsidP="00717CBB">
      <w:pPr>
        <w:spacing w:line="240" w:lineRule="auto"/>
        <w:ind w:firstLine="709"/>
        <w:jc w:val="both"/>
        <w:rPr>
          <w:b/>
        </w:rPr>
      </w:pPr>
      <w:r>
        <w:tab/>
      </w:r>
      <w:r>
        <w:tab/>
      </w:r>
      <w:r>
        <w:tab/>
      </w:r>
      <w:r>
        <w:tab/>
      </w:r>
      <w:r>
        <w:tab/>
      </w:r>
      <w:r w:rsidRPr="00717CBB">
        <w:rPr>
          <w:b/>
        </w:rPr>
        <w:t>О Д Л У К У</w:t>
      </w:r>
    </w:p>
    <w:p w:rsidR="00E1310F" w:rsidRDefault="00717CBB" w:rsidP="00717CBB">
      <w:pPr>
        <w:spacing w:line="240" w:lineRule="auto"/>
        <w:ind w:left="1" w:firstLine="708"/>
        <w:rPr>
          <w:b/>
        </w:rPr>
      </w:pPr>
      <w:r>
        <w:rPr>
          <w:b/>
        </w:rPr>
        <w:t xml:space="preserve">                                        </w:t>
      </w:r>
      <w:r w:rsidR="00E1310F" w:rsidRPr="008F4B2E">
        <w:rPr>
          <w:b/>
        </w:rPr>
        <w:t xml:space="preserve">о проглашењу ванредног стања </w:t>
      </w:r>
    </w:p>
    <w:p w:rsidR="00E1310F" w:rsidRDefault="00E1310F" w:rsidP="003924E3">
      <w:pPr>
        <w:spacing w:after="120" w:line="240" w:lineRule="auto"/>
        <w:ind w:firstLine="709"/>
        <w:jc w:val="center"/>
        <w:rPr>
          <w:b/>
        </w:rPr>
      </w:pPr>
      <w:r w:rsidRPr="008F4B2E">
        <w:rPr>
          <w:b/>
        </w:rPr>
        <w:t>за територију Републике Српске</w:t>
      </w:r>
    </w:p>
    <w:p w:rsidR="00E1310F" w:rsidRPr="00296068" w:rsidRDefault="00E1310F" w:rsidP="00E1310F">
      <w:pPr>
        <w:spacing w:line="240" w:lineRule="auto"/>
        <w:ind w:firstLine="708"/>
        <w:jc w:val="center"/>
        <w:rPr>
          <w:b/>
          <w:lang w:val="sr-Latn-BA"/>
        </w:rPr>
      </w:pPr>
      <w:r>
        <w:rPr>
          <w:b/>
          <w:lang w:val="sr-Latn-BA"/>
        </w:rPr>
        <w:t>I</w:t>
      </w:r>
    </w:p>
    <w:p w:rsidR="00BA1257" w:rsidRDefault="00E1310F" w:rsidP="00F075AD">
      <w:pPr>
        <w:spacing w:after="120" w:line="240" w:lineRule="auto"/>
        <w:ind w:firstLine="709"/>
        <w:jc w:val="both"/>
      </w:pPr>
      <w:r>
        <w:t xml:space="preserve">Проглашава се ванредно стање за територију Републике Српске, због епидемиолошке ситуације у Републици Српске усљед корона вируса </w:t>
      </w:r>
      <w:r w:rsidRPr="00116449">
        <w:rPr>
          <w:i/>
        </w:rPr>
        <w:t>2019-</w:t>
      </w:r>
      <w:r w:rsidRPr="00116449">
        <w:rPr>
          <w:i/>
          <w:lang w:val="sr-Latn-BA"/>
        </w:rPr>
        <w:t>nCoV</w:t>
      </w:r>
      <w:r>
        <w:t>.</w:t>
      </w:r>
    </w:p>
    <w:p w:rsidR="00E1310F" w:rsidRPr="00BD2847" w:rsidRDefault="00E1310F" w:rsidP="00BD2847">
      <w:pPr>
        <w:spacing w:line="240" w:lineRule="auto"/>
        <w:ind w:firstLine="708"/>
        <w:jc w:val="center"/>
        <w:rPr>
          <w:b/>
          <w:lang w:val="sr-Latn-BA"/>
        </w:rPr>
      </w:pPr>
      <w:r w:rsidRPr="006B5403">
        <w:rPr>
          <w:b/>
          <w:lang w:val="sr-Latn-BA"/>
        </w:rPr>
        <w:t>II</w:t>
      </w:r>
    </w:p>
    <w:p w:rsidR="0015298D" w:rsidRDefault="00E1310F" w:rsidP="00BD2847">
      <w:pPr>
        <w:spacing w:after="120" w:line="240" w:lineRule="auto"/>
        <w:ind w:firstLine="709"/>
        <w:jc w:val="both"/>
      </w:pPr>
      <w:r>
        <w:t>Ова одлука ступа на снагу наредног дана од дана објављивања у „Службе</w:t>
      </w:r>
      <w:r w:rsidR="00116449">
        <w:t>ном гласнику Републике Српске''</w:t>
      </w:r>
    </w:p>
    <w:p w:rsidR="007901D3" w:rsidRPr="00BD2847" w:rsidRDefault="00116449" w:rsidP="00BD2847">
      <w:pPr>
        <w:spacing w:after="120" w:line="240" w:lineRule="auto"/>
        <w:jc w:val="both"/>
        <w:rPr>
          <w:lang w:val="sr-Latn-BA"/>
        </w:rPr>
      </w:pPr>
      <w:r>
        <w:rPr>
          <w:lang w:val="sr-Cyrl-RS"/>
        </w:rPr>
        <w:t>с</w:t>
      </w:r>
      <w:r w:rsidR="007901D3" w:rsidRPr="005049A6">
        <w:rPr>
          <w:lang w:val="sr-Latn-BA"/>
        </w:rPr>
        <w:t>а</w:t>
      </w:r>
      <w:r w:rsidR="007901D3" w:rsidRPr="005049A6">
        <w:rPr>
          <w:b/>
          <w:lang w:val="sr-Latn-BA"/>
        </w:rPr>
        <w:t xml:space="preserve"> </w:t>
      </w:r>
      <w:r w:rsidR="007901D3">
        <w:rPr>
          <w:b/>
          <w:i/>
          <w:lang w:val="sr-Latn-BA"/>
        </w:rPr>
        <w:t>51</w:t>
      </w:r>
      <w:r w:rsidR="007901D3" w:rsidRPr="005049A6">
        <w:rPr>
          <w:b/>
          <w:i/>
          <w:lang w:val="sr-Latn-BA"/>
        </w:rPr>
        <w:t xml:space="preserve"> глас</w:t>
      </w:r>
      <w:r w:rsidR="00382E77">
        <w:rPr>
          <w:b/>
          <w:i/>
        </w:rPr>
        <w:t>ом</w:t>
      </w:r>
      <w:r w:rsidR="007901D3" w:rsidRPr="005049A6">
        <w:rPr>
          <w:b/>
          <w:i/>
          <w:lang w:val="sr-Latn-BA"/>
        </w:rPr>
        <w:t xml:space="preserve"> ''за'', ниједним ''против'' и </w:t>
      </w:r>
      <w:r w:rsidR="007901D3">
        <w:rPr>
          <w:b/>
          <w:i/>
        </w:rPr>
        <w:t>девет</w:t>
      </w:r>
      <w:r w:rsidR="007901D3">
        <w:rPr>
          <w:b/>
          <w:i/>
          <w:lang w:val="sr-Latn-BA"/>
        </w:rPr>
        <w:t xml:space="preserve"> ''уздржаних</w:t>
      </w:r>
      <w:r w:rsidR="007901D3" w:rsidRPr="005049A6">
        <w:rPr>
          <w:b/>
          <w:i/>
          <w:lang w:val="sr-Latn-BA"/>
        </w:rPr>
        <w:t>''</w:t>
      </w:r>
      <w:r w:rsidR="007901D3" w:rsidRPr="005049A6">
        <w:rPr>
          <w:lang w:val="sr-Latn-BA"/>
        </w:rPr>
        <w:t>.</w:t>
      </w:r>
    </w:p>
    <w:p w:rsidR="00237D59" w:rsidRDefault="00BD2847" w:rsidP="00BD2847">
      <w:pPr>
        <w:spacing w:after="120" w:line="240" w:lineRule="auto"/>
        <w:ind w:firstLine="709"/>
        <w:jc w:val="both"/>
      </w:pPr>
      <w:r>
        <w:t>Потом се Народна скупштина изја</w:t>
      </w:r>
      <w:r w:rsidR="00116449">
        <w:t xml:space="preserve">снила о предложеним закључцима </w:t>
      </w:r>
      <w:r w:rsidR="00116449">
        <w:rPr>
          <w:lang w:val="sr-Cyrl-RS"/>
        </w:rPr>
        <w:t>П</w:t>
      </w:r>
      <w:r>
        <w:t>осланичке групе Заједно за БиХ.</w:t>
      </w:r>
    </w:p>
    <w:p w:rsidR="00382E77" w:rsidRDefault="00382E77" w:rsidP="00BD2847">
      <w:pPr>
        <w:spacing w:after="120" w:line="240" w:lineRule="auto"/>
        <w:ind w:firstLine="709"/>
        <w:jc w:val="both"/>
      </w:pPr>
      <w:r>
        <w:t>Народна скупштина Републике Српске није усвојила предложене</w:t>
      </w:r>
    </w:p>
    <w:p w:rsidR="00BD2847" w:rsidRDefault="00BD2847" w:rsidP="00BD2847">
      <w:pPr>
        <w:spacing w:after="120" w:line="240" w:lineRule="auto"/>
        <w:ind w:firstLine="709"/>
        <w:jc w:val="center"/>
        <w:rPr>
          <w:b/>
        </w:rPr>
      </w:pPr>
      <w:r w:rsidRPr="00BD2847">
        <w:rPr>
          <w:b/>
        </w:rPr>
        <w:t>Закључ</w:t>
      </w:r>
      <w:r w:rsidR="00382E77">
        <w:rPr>
          <w:b/>
        </w:rPr>
        <w:t>ке</w:t>
      </w:r>
    </w:p>
    <w:p w:rsidR="00BD2847" w:rsidRPr="00BD2847" w:rsidRDefault="00BD2847" w:rsidP="00BD2847">
      <w:pPr>
        <w:pStyle w:val="ListParagraph"/>
        <w:numPr>
          <w:ilvl w:val="0"/>
          <w:numId w:val="4"/>
        </w:numPr>
        <w:spacing w:after="120" w:line="240" w:lineRule="auto"/>
        <w:ind w:left="993" w:hanging="284"/>
        <w:jc w:val="both"/>
        <w:rPr>
          <w:lang w:val="sr-Latn-BA"/>
        </w:rPr>
      </w:pPr>
      <w:r>
        <w:t>Све мјере, закони и други прописи које надлежни органи и тијела Републике Српске буду доносили током трајања ва</w:t>
      </w:r>
      <w:r w:rsidR="00717CBB">
        <w:t>н</w:t>
      </w:r>
      <w:r>
        <w:t>редног стања биће искључиво усмјерени на сузбијање епидемије корона вируса 2</w:t>
      </w:r>
      <w:r w:rsidRPr="00116449">
        <w:rPr>
          <w:i/>
        </w:rPr>
        <w:t>019-</w:t>
      </w:r>
      <w:r w:rsidRPr="00116449">
        <w:rPr>
          <w:i/>
          <w:lang w:val="sr-Latn-RS"/>
        </w:rPr>
        <w:t>nCoV</w:t>
      </w:r>
      <w:r w:rsidRPr="00116449">
        <w:rPr>
          <w:i/>
        </w:rPr>
        <w:t xml:space="preserve"> </w:t>
      </w:r>
      <w:r>
        <w:t>и усклађени са домаћим и међународним станд</w:t>
      </w:r>
      <w:r w:rsidR="00116449">
        <w:t>ардима из области људских права</w:t>
      </w:r>
      <w:r w:rsidR="00116449">
        <w:rPr>
          <w:lang w:val="sr-Cyrl-RS"/>
        </w:rPr>
        <w:t>;</w:t>
      </w:r>
    </w:p>
    <w:p w:rsidR="00BD2847" w:rsidRPr="00382E77" w:rsidRDefault="00BD2847" w:rsidP="00BD2847">
      <w:pPr>
        <w:pStyle w:val="ListParagraph"/>
        <w:numPr>
          <w:ilvl w:val="0"/>
          <w:numId w:val="4"/>
        </w:numPr>
        <w:spacing w:after="120" w:line="240" w:lineRule="auto"/>
        <w:ind w:left="993" w:hanging="284"/>
        <w:jc w:val="both"/>
        <w:rPr>
          <w:lang w:val="sr-Latn-BA"/>
        </w:rPr>
      </w:pPr>
      <w:r>
        <w:t xml:space="preserve">Проглашено ванредно стање за територију Републике Српске неће бити сметња слободном преласку </w:t>
      </w:r>
      <w:r w:rsidR="00382E77">
        <w:t>међуентитетске линије разграничења</w:t>
      </w:r>
      <w:r w:rsidR="00116449">
        <w:rPr>
          <w:lang w:val="sr-Cyrl-RS"/>
        </w:rPr>
        <w:t>,</w:t>
      </w:r>
      <w:r w:rsidR="00382E77">
        <w:t xml:space="preserve"> те у том смислу неће бити никаквих контролних тачака које би на било који начин сп</w:t>
      </w:r>
      <w:r w:rsidR="00116449">
        <w:t>речавале прелазак ове линије</w:t>
      </w:r>
      <w:r w:rsidR="00116449">
        <w:rPr>
          <w:lang w:val="sr-Cyrl-RS"/>
        </w:rPr>
        <w:t>;</w:t>
      </w:r>
    </w:p>
    <w:p w:rsidR="00382E77" w:rsidRPr="00382E77" w:rsidRDefault="00382E77" w:rsidP="00BD2847">
      <w:pPr>
        <w:pStyle w:val="ListParagraph"/>
        <w:numPr>
          <w:ilvl w:val="0"/>
          <w:numId w:val="4"/>
        </w:numPr>
        <w:spacing w:after="120" w:line="240" w:lineRule="auto"/>
        <w:ind w:left="993" w:hanging="284"/>
        <w:jc w:val="both"/>
        <w:rPr>
          <w:lang w:val="sr-Latn-BA"/>
        </w:rPr>
      </w:pPr>
      <w:r>
        <w:t>Проглашено ванредно стање за територију Републике Српске неће бити препрека за достављање хуманитарне помоћи (помоћ у санитетском материјалу, заштитним средствима, храни, хигијенским потрепштинама, садном и другом материјалу намијењеном за сјетву) повратницима у ентитет Република Српска од стране надлежниох државних или ентитетских власти, као и домаћих и међунар</w:t>
      </w:r>
      <w:r w:rsidR="00116449">
        <w:t>одних хуманитарних организација</w:t>
      </w:r>
      <w:r w:rsidR="00116449">
        <w:rPr>
          <w:lang w:val="sr-Cyrl-RS"/>
        </w:rPr>
        <w:t>;</w:t>
      </w:r>
    </w:p>
    <w:p w:rsidR="00382E77" w:rsidRPr="00382E77" w:rsidRDefault="00382E77" w:rsidP="00BD2847">
      <w:pPr>
        <w:pStyle w:val="ListParagraph"/>
        <w:numPr>
          <w:ilvl w:val="0"/>
          <w:numId w:val="4"/>
        </w:numPr>
        <w:spacing w:after="120" w:line="240" w:lineRule="auto"/>
        <w:ind w:left="993" w:hanging="284"/>
        <w:jc w:val="both"/>
        <w:rPr>
          <w:lang w:val="sr-Latn-BA"/>
        </w:rPr>
      </w:pPr>
      <w:r>
        <w:t>Проглашење ванредног стања за територију Републике Српске, а због специфичности повратничке популације (исхрана, практицирање вјерских обреда и сл.), неће бити препрека за отварање изолаторија у већим повратничким срединама, уко</w:t>
      </w:r>
      <w:r w:rsidR="00116449">
        <w:t>лико се за истима укаже потреба</w:t>
      </w:r>
      <w:r w:rsidR="00116449">
        <w:rPr>
          <w:lang w:val="sr-Cyrl-RS"/>
        </w:rPr>
        <w:t>;</w:t>
      </w:r>
    </w:p>
    <w:p w:rsidR="00382E77" w:rsidRPr="003924E3" w:rsidRDefault="00382E77" w:rsidP="003924E3">
      <w:pPr>
        <w:spacing w:after="120" w:line="240" w:lineRule="auto"/>
        <w:ind w:left="349"/>
        <w:jc w:val="both"/>
      </w:pPr>
      <w:r>
        <w:t xml:space="preserve">      јер </w:t>
      </w:r>
      <w:r w:rsidR="00717CBB">
        <w:t>су</w:t>
      </w:r>
      <w:r>
        <w:t xml:space="preserve"> </w:t>
      </w:r>
      <w:r w:rsidR="00717CBB">
        <w:rPr>
          <w:b/>
          <w:i/>
        </w:rPr>
        <w:t>два посланика</w:t>
      </w:r>
      <w:r w:rsidRPr="003924E3">
        <w:rPr>
          <w:b/>
          <w:i/>
        </w:rPr>
        <w:t xml:space="preserve"> гласал</w:t>
      </w:r>
      <w:r w:rsidR="00717CBB">
        <w:rPr>
          <w:b/>
          <w:i/>
        </w:rPr>
        <w:t>а</w:t>
      </w:r>
      <w:r w:rsidRPr="003924E3">
        <w:rPr>
          <w:b/>
          <w:i/>
        </w:rPr>
        <w:t xml:space="preserve"> „за“, </w:t>
      </w:r>
      <w:r w:rsidR="003924E3" w:rsidRPr="003924E3">
        <w:rPr>
          <w:b/>
          <w:i/>
        </w:rPr>
        <w:t>тр</w:t>
      </w:r>
      <w:r w:rsidR="00717CBB">
        <w:rPr>
          <w:b/>
          <w:i/>
        </w:rPr>
        <w:t>и</w:t>
      </w:r>
      <w:r w:rsidR="003924E3" w:rsidRPr="003924E3">
        <w:rPr>
          <w:b/>
          <w:i/>
        </w:rPr>
        <w:t xml:space="preserve"> „против</w:t>
      </w:r>
      <w:r w:rsidR="003924E3">
        <w:rPr>
          <w:b/>
          <w:i/>
        </w:rPr>
        <w:t>“</w:t>
      </w:r>
      <w:r w:rsidR="003924E3" w:rsidRPr="003924E3">
        <w:rPr>
          <w:b/>
          <w:i/>
        </w:rPr>
        <w:t>, а 55 је било „уздржаних“.</w:t>
      </w:r>
    </w:p>
    <w:p w:rsidR="00237D59" w:rsidRPr="005049A6" w:rsidRDefault="003F6EBA" w:rsidP="00BA1257">
      <w:pPr>
        <w:spacing w:after="120" w:line="240" w:lineRule="auto"/>
        <w:ind w:firstLine="720"/>
        <w:jc w:val="both"/>
        <w:rPr>
          <w:lang w:val="sr-Latn-BA"/>
        </w:rPr>
      </w:pPr>
      <w:r>
        <w:rPr>
          <w:lang w:val="sr-Latn-BA"/>
        </w:rPr>
        <w:t xml:space="preserve">Предсједник </w:t>
      </w:r>
      <w:r w:rsidR="00237D59" w:rsidRPr="005049A6">
        <w:rPr>
          <w:lang w:val="sr-Latn-BA"/>
        </w:rPr>
        <w:t xml:space="preserve">је закључио </w:t>
      </w:r>
      <w:r w:rsidR="00237D59">
        <w:t>Дванаесту</w:t>
      </w:r>
      <w:r w:rsidR="00237D59" w:rsidRPr="005049A6">
        <w:rPr>
          <w:lang w:val="sr-Latn-BA"/>
        </w:rPr>
        <w:t xml:space="preserve"> посебну сједницу Народне скупштине Републике Српске.</w:t>
      </w:r>
    </w:p>
    <w:p w:rsidR="00237D59" w:rsidRPr="005049A6" w:rsidRDefault="00237D59" w:rsidP="00237D59">
      <w:pPr>
        <w:spacing w:line="240" w:lineRule="auto"/>
        <w:ind w:firstLine="720"/>
        <w:jc w:val="both"/>
        <w:rPr>
          <w:rFonts w:eastAsia="Times New Roman"/>
          <w:lang w:val="sr-Latn-BA"/>
        </w:rPr>
      </w:pPr>
      <w:r w:rsidRPr="005049A6">
        <w:rPr>
          <w:rFonts w:eastAsia="Times New Roman"/>
          <w:lang w:val="sr-Latn-BA"/>
        </w:rPr>
        <w:t xml:space="preserve">Саставни дио овог записника је препис тонског записа </w:t>
      </w:r>
      <w:r>
        <w:rPr>
          <w:rFonts w:eastAsia="Times New Roman"/>
        </w:rPr>
        <w:t>Дванаесте</w:t>
      </w:r>
      <w:r w:rsidRPr="005049A6">
        <w:rPr>
          <w:rFonts w:eastAsia="Times New Roman"/>
          <w:lang w:val="sr-Latn-BA"/>
        </w:rPr>
        <w:t xml:space="preserve"> посебне сједнице Народне скупштине Републике Српске од </w:t>
      </w:r>
      <w:r>
        <w:rPr>
          <w:rFonts w:eastAsia="Times New Roman"/>
        </w:rPr>
        <w:t>47</w:t>
      </w:r>
      <w:r w:rsidRPr="005049A6">
        <w:rPr>
          <w:rFonts w:eastAsia="Times New Roman"/>
          <w:lang w:val="sr-Latn-BA"/>
        </w:rPr>
        <w:t xml:space="preserve"> страница.</w:t>
      </w:r>
    </w:p>
    <w:p w:rsidR="003924E3" w:rsidRDefault="003924E3" w:rsidP="00237D59">
      <w:pPr>
        <w:spacing w:line="240" w:lineRule="auto"/>
        <w:jc w:val="both"/>
        <w:rPr>
          <w:lang w:val="sr-Latn-BA"/>
        </w:rPr>
      </w:pPr>
    </w:p>
    <w:p w:rsidR="00BA1257" w:rsidRPr="005049A6" w:rsidRDefault="00BA1257" w:rsidP="00237D59">
      <w:pPr>
        <w:spacing w:line="240" w:lineRule="auto"/>
        <w:jc w:val="both"/>
        <w:rPr>
          <w:lang w:val="sr-Latn-BA"/>
        </w:rPr>
      </w:pPr>
    </w:p>
    <w:p w:rsidR="00237D59" w:rsidRPr="005049A6" w:rsidRDefault="00237D59" w:rsidP="00237D59">
      <w:pPr>
        <w:spacing w:line="240" w:lineRule="auto"/>
        <w:rPr>
          <w:rFonts w:eastAsia="Times New Roman"/>
          <w:b/>
          <w:lang w:val="sr-Latn-BA" w:eastAsia="sr-Cyrl-BA"/>
        </w:rPr>
      </w:pPr>
      <w:r w:rsidRPr="005049A6">
        <w:rPr>
          <w:rFonts w:eastAsia="Times New Roman"/>
          <w:b/>
          <w:lang w:val="sr-Latn-BA" w:eastAsia="sr-Cyrl-BA"/>
        </w:rPr>
        <w:t>ГЕНЕРАЛНИ СЕКРЕТАР                                                               ПРЕДСЈЕДНИК</w:t>
      </w:r>
    </w:p>
    <w:p w:rsidR="00237D59" w:rsidRPr="005049A6" w:rsidRDefault="00237D59" w:rsidP="00237D59">
      <w:pPr>
        <w:spacing w:line="240" w:lineRule="auto"/>
        <w:rPr>
          <w:rFonts w:eastAsia="Times New Roman"/>
          <w:b/>
          <w:lang w:val="sr-Latn-BA" w:eastAsia="sr-Cyrl-BA"/>
        </w:rPr>
      </w:pPr>
      <w:r w:rsidRPr="005049A6">
        <w:rPr>
          <w:rFonts w:eastAsia="Times New Roman"/>
          <w:b/>
          <w:lang w:val="sr-Latn-BA" w:eastAsia="sr-Cyrl-BA"/>
        </w:rPr>
        <w:t>НАРОДНЕ СКУПШТИНЕ                                                     НАРОДНЕ СКУПШТИНЕ</w:t>
      </w:r>
    </w:p>
    <w:p w:rsidR="003924E3" w:rsidRPr="005049A6" w:rsidRDefault="003924E3" w:rsidP="00237D59">
      <w:pPr>
        <w:spacing w:line="240" w:lineRule="auto"/>
        <w:jc w:val="both"/>
        <w:rPr>
          <w:rFonts w:eastAsia="Times New Roman"/>
          <w:b/>
          <w:lang w:val="sr-Latn-BA" w:eastAsia="sr-Cyrl-BA"/>
        </w:rPr>
      </w:pPr>
      <w:bookmarkStart w:id="0" w:name="_GoBack"/>
      <w:bookmarkEnd w:id="0"/>
    </w:p>
    <w:p w:rsidR="00E41BBD" w:rsidRPr="003924E3" w:rsidRDefault="00237D59" w:rsidP="003924E3">
      <w:pPr>
        <w:spacing w:line="240" w:lineRule="auto"/>
        <w:rPr>
          <w:rFonts w:eastAsia="Times New Roman"/>
          <w:i/>
          <w:lang w:val="sr-Latn-BA" w:eastAsia="sr-Cyrl-BA"/>
        </w:rPr>
      </w:pPr>
      <w:r w:rsidRPr="005049A6">
        <w:rPr>
          <w:rFonts w:eastAsia="Times New Roman"/>
          <w:b/>
          <w:i/>
          <w:lang w:val="sr-Latn-BA" w:eastAsia="sr-Cyrl-BA"/>
        </w:rPr>
        <w:t xml:space="preserve"> </w:t>
      </w:r>
      <w:r>
        <w:rPr>
          <w:rFonts w:eastAsia="Times New Roman"/>
          <w:b/>
          <w:i/>
          <w:lang w:eastAsia="sr-Cyrl-BA"/>
        </w:rPr>
        <w:t xml:space="preserve"> </w:t>
      </w:r>
      <w:r w:rsidRPr="005049A6">
        <w:rPr>
          <w:rFonts w:eastAsia="Times New Roman"/>
          <w:b/>
          <w:i/>
          <w:lang w:val="sr-Latn-BA" w:eastAsia="sr-Cyrl-BA"/>
        </w:rPr>
        <w:t xml:space="preserve"> Небојша Згоњанин                                                                      Недељко Чубриловић</w:t>
      </w:r>
    </w:p>
    <w:sectPr w:rsidR="00E41BBD" w:rsidRPr="003924E3" w:rsidSect="00D234D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8DD" w:rsidRDefault="002048DD" w:rsidP="0003489F">
      <w:pPr>
        <w:spacing w:line="240" w:lineRule="auto"/>
      </w:pPr>
      <w:r>
        <w:separator/>
      </w:r>
    </w:p>
  </w:endnote>
  <w:endnote w:type="continuationSeparator" w:id="0">
    <w:p w:rsidR="002048DD" w:rsidRDefault="002048DD" w:rsidP="00034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1071553"/>
      <w:docPartObj>
        <w:docPartGallery w:val="Page Numbers (Bottom of Page)"/>
        <w:docPartUnique/>
      </w:docPartObj>
    </w:sdtPr>
    <w:sdtEndPr>
      <w:rPr>
        <w:noProof/>
      </w:rPr>
    </w:sdtEndPr>
    <w:sdtContent>
      <w:p w:rsidR="0003489F" w:rsidRDefault="0003489F">
        <w:pPr>
          <w:pStyle w:val="Footer"/>
          <w:jc w:val="right"/>
        </w:pPr>
        <w:r>
          <w:fldChar w:fldCharType="begin"/>
        </w:r>
        <w:r>
          <w:instrText xml:space="preserve"> PAGE   \* MERGEFORMAT </w:instrText>
        </w:r>
        <w:r>
          <w:fldChar w:fldCharType="separate"/>
        </w:r>
        <w:r w:rsidR="00116449">
          <w:rPr>
            <w:noProof/>
          </w:rPr>
          <w:t>3</w:t>
        </w:r>
        <w:r>
          <w:rPr>
            <w:noProof/>
          </w:rPr>
          <w:fldChar w:fldCharType="end"/>
        </w:r>
      </w:p>
    </w:sdtContent>
  </w:sdt>
  <w:p w:rsidR="0003489F" w:rsidRDefault="0003489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8DD" w:rsidRDefault="002048DD" w:rsidP="0003489F">
      <w:pPr>
        <w:spacing w:line="240" w:lineRule="auto"/>
      </w:pPr>
      <w:r>
        <w:separator/>
      </w:r>
    </w:p>
  </w:footnote>
  <w:footnote w:type="continuationSeparator" w:id="0">
    <w:p w:rsidR="002048DD" w:rsidRDefault="002048DD" w:rsidP="000348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13CF5"/>
    <w:multiLevelType w:val="hybridMultilevel"/>
    <w:tmpl w:val="A99E8A38"/>
    <w:lvl w:ilvl="0" w:tplc="F8FEB8C2">
      <w:start w:val="1"/>
      <w:numFmt w:val="decimal"/>
      <w:lvlText w:val="%1."/>
      <w:lvlJc w:val="left"/>
      <w:pPr>
        <w:ind w:left="1211" w:hanging="360"/>
      </w:pPr>
      <w:rPr>
        <w:rFonts w:hint="default"/>
        <w:b/>
      </w:rPr>
    </w:lvl>
    <w:lvl w:ilvl="1" w:tplc="1C1A0019" w:tentative="1">
      <w:start w:val="1"/>
      <w:numFmt w:val="lowerLetter"/>
      <w:lvlText w:val="%2."/>
      <w:lvlJc w:val="left"/>
      <w:pPr>
        <w:ind w:left="1931" w:hanging="360"/>
      </w:pPr>
    </w:lvl>
    <w:lvl w:ilvl="2" w:tplc="1C1A001B" w:tentative="1">
      <w:start w:val="1"/>
      <w:numFmt w:val="lowerRoman"/>
      <w:lvlText w:val="%3."/>
      <w:lvlJc w:val="right"/>
      <w:pPr>
        <w:ind w:left="2651" w:hanging="180"/>
      </w:pPr>
    </w:lvl>
    <w:lvl w:ilvl="3" w:tplc="1C1A000F" w:tentative="1">
      <w:start w:val="1"/>
      <w:numFmt w:val="decimal"/>
      <w:lvlText w:val="%4."/>
      <w:lvlJc w:val="left"/>
      <w:pPr>
        <w:ind w:left="3371" w:hanging="360"/>
      </w:pPr>
    </w:lvl>
    <w:lvl w:ilvl="4" w:tplc="1C1A0019" w:tentative="1">
      <w:start w:val="1"/>
      <w:numFmt w:val="lowerLetter"/>
      <w:lvlText w:val="%5."/>
      <w:lvlJc w:val="left"/>
      <w:pPr>
        <w:ind w:left="4091" w:hanging="360"/>
      </w:pPr>
    </w:lvl>
    <w:lvl w:ilvl="5" w:tplc="1C1A001B" w:tentative="1">
      <w:start w:val="1"/>
      <w:numFmt w:val="lowerRoman"/>
      <w:lvlText w:val="%6."/>
      <w:lvlJc w:val="right"/>
      <w:pPr>
        <w:ind w:left="4811" w:hanging="180"/>
      </w:pPr>
    </w:lvl>
    <w:lvl w:ilvl="6" w:tplc="1C1A000F" w:tentative="1">
      <w:start w:val="1"/>
      <w:numFmt w:val="decimal"/>
      <w:lvlText w:val="%7."/>
      <w:lvlJc w:val="left"/>
      <w:pPr>
        <w:ind w:left="5531" w:hanging="360"/>
      </w:pPr>
    </w:lvl>
    <w:lvl w:ilvl="7" w:tplc="1C1A0019" w:tentative="1">
      <w:start w:val="1"/>
      <w:numFmt w:val="lowerLetter"/>
      <w:lvlText w:val="%8."/>
      <w:lvlJc w:val="left"/>
      <w:pPr>
        <w:ind w:left="6251" w:hanging="360"/>
      </w:pPr>
    </w:lvl>
    <w:lvl w:ilvl="8" w:tplc="1C1A001B" w:tentative="1">
      <w:start w:val="1"/>
      <w:numFmt w:val="lowerRoman"/>
      <w:lvlText w:val="%9."/>
      <w:lvlJc w:val="right"/>
      <w:pPr>
        <w:ind w:left="6971" w:hanging="180"/>
      </w:pPr>
    </w:lvl>
  </w:abstractNum>
  <w:abstractNum w:abstractNumId="1" w15:restartNumberingAfterBreak="0">
    <w:nsid w:val="14E25403"/>
    <w:multiLevelType w:val="hybridMultilevel"/>
    <w:tmpl w:val="FDC4DEA4"/>
    <w:lvl w:ilvl="0" w:tplc="A6BCE6C0">
      <w:start w:val="1"/>
      <w:numFmt w:val="decimal"/>
      <w:lvlText w:val="%1."/>
      <w:lvlJc w:val="left"/>
      <w:pPr>
        <w:ind w:left="1211" w:hanging="360"/>
      </w:pPr>
      <w:rPr>
        <w:rFonts w:hint="default"/>
      </w:rPr>
    </w:lvl>
    <w:lvl w:ilvl="1" w:tplc="1C1A0019" w:tentative="1">
      <w:start w:val="1"/>
      <w:numFmt w:val="lowerLetter"/>
      <w:lvlText w:val="%2."/>
      <w:lvlJc w:val="left"/>
      <w:pPr>
        <w:ind w:left="1931" w:hanging="360"/>
      </w:pPr>
    </w:lvl>
    <w:lvl w:ilvl="2" w:tplc="1C1A001B" w:tentative="1">
      <w:start w:val="1"/>
      <w:numFmt w:val="lowerRoman"/>
      <w:lvlText w:val="%3."/>
      <w:lvlJc w:val="right"/>
      <w:pPr>
        <w:ind w:left="2651" w:hanging="180"/>
      </w:pPr>
    </w:lvl>
    <w:lvl w:ilvl="3" w:tplc="1C1A000F" w:tentative="1">
      <w:start w:val="1"/>
      <w:numFmt w:val="decimal"/>
      <w:lvlText w:val="%4."/>
      <w:lvlJc w:val="left"/>
      <w:pPr>
        <w:ind w:left="3371" w:hanging="360"/>
      </w:pPr>
    </w:lvl>
    <w:lvl w:ilvl="4" w:tplc="1C1A0019" w:tentative="1">
      <w:start w:val="1"/>
      <w:numFmt w:val="lowerLetter"/>
      <w:lvlText w:val="%5."/>
      <w:lvlJc w:val="left"/>
      <w:pPr>
        <w:ind w:left="4091" w:hanging="360"/>
      </w:pPr>
    </w:lvl>
    <w:lvl w:ilvl="5" w:tplc="1C1A001B" w:tentative="1">
      <w:start w:val="1"/>
      <w:numFmt w:val="lowerRoman"/>
      <w:lvlText w:val="%6."/>
      <w:lvlJc w:val="right"/>
      <w:pPr>
        <w:ind w:left="4811" w:hanging="180"/>
      </w:pPr>
    </w:lvl>
    <w:lvl w:ilvl="6" w:tplc="1C1A000F" w:tentative="1">
      <w:start w:val="1"/>
      <w:numFmt w:val="decimal"/>
      <w:lvlText w:val="%7."/>
      <w:lvlJc w:val="left"/>
      <w:pPr>
        <w:ind w:left="5531" w:hanging="360"/>
      </w:pPr>
    </w:lvl>
    <w:lvl w:ilvl="7" w:tplc="1C1A0019" w:tentative="1">
      <w:start w:val="1"/>
      <w:numFmt w:val="lowerLetter"/>
      <w:lvlText w:val="%8."/>
      <w:lvlJc w:val="left"/>
      <w:pPr>
        <w:ind w:left="6251" w:hanging="360"/>
      </w:pPr>
    </w:lvl>
    <w:lvl w:ilvl="8" w:tplc="1C1A001B" w:tentative="1">
      <w:start w:val="1"/>
      <w:numFmt w:val="lowerRoman"/>
      <w:lvlText w:val="%9."/>
      <w:lvlJc w:val="right"/>
      <w:pPr>
        <w:ind w:left="6971" w:hanging="180"/>
      </w:pPr>
    </w:lvl>
  </w:abstractNum>
  <w:abstractNum w:abstractNumId="2" w15:restartNumberingAfterBreak="0">
    <w:nsid w:val="33B02F92"/>
    <w:multiLevelType w:val="hybridMultilevel"/>
    <w:tmpl w:val="864A3BEA"/>
    <w:lvl w:ilvl="0" w:tplc="241A000F">
      <w:start w:val="1"/>
      <w:numFmt w:val="decimal"/>
      <w:lvlText w:val="%1."/>
      <w:lvlJc w:val="left"/>
      <w:pPr>
        <w:ind w:left="1429" w:hanging="360"/>
      </w:pPr>
    </w:lvl>
    <w:lvl w:ilvl="1" w:tplc="1C1A0019" w:tentative="1">
      <w:start w:val="1"/>
      <w:numFmt w:val="lowerLetter"/>
      <w:lvlText w:val="%2."/>
      <w:lvlJc w:val="left"/>
      <w:pPr>
        <w:ind w:left="2149" w:hanging="360"/>
      </w:pPr>
    </w:lvl>
    <w:lvl w:ilvl="2" w:tplc="1C1A001B" w:tentative="1">
      <w:start w:val="1"/>
      <w:numFmt w:val="lowerRoman"/>
      <w:lvlText w:val="%3."/>
      <w:lvlJc w:val="right"/>
      <w:pPr>
        <w:ind w:left="2869" w:hanging="180"/>
      </w:pPr>
    </w:lvl>
    <w:lvl w:ilvl="3" w:tplc="1C1A000F" w:tentative="1">
      <w:start w:val="1"/>
      <w:numFmt w:val="decimal"/>
      <w:lvlText w:val="%4."/>
      <w:lvlJc w:val="left"/>
      <w:pPr>
        <w:ind w:left="3589" w:hanging="360"/>
      </w:pPr>
    </w:lvl>
    <w:lvl w:ilvl="4" w:tplc="1C1A0019" w:tentative="1">
      <w:start w:val="1"/>
      <w:numFmt w:val="lowerLetter"/>
      <w:lvlText w:val="%5."/>
      <w:lvlJc w:val="left"/>
      <w:pPr>
        <w:ind w:left="4309" w:hanging="360"/>
      </w:pPr>
    </w:lvl>
    <w:lvl w:ilvl="5" w:tplc="1C1A001B" w:tentative="1">
      <w:start w:val="1"/>
      <w:numFmt w:val="lowerRoman"/>
      <w:lvlText w:val="%6."/>
      <w:lvlJc w:val="right"/>
      <w:pPr>
        <w:ind w:left="5029" w:hanging="180"/>
      </w:pPr>
    </w:lvl>
    <w:lvl w:ilvl="6" w:tplc="1C1A000F" w:tentative="1">
      <w:start w:val="1"/>
      <w:numFmt w:val="decimal"/>
      <w:lvlText w:val="%7."/>
      <w:lvlJc w:val="left"/>
      <w:pPr>
        <w:ind w:left="5749" w:hanging="360"/>
      </w:pPr>
    </w:lvl>
    <w:lvl w:ilvl="7" w:tplc="1C1A0019" w:tentative="1">
      <w:start w:val="1"/>
      <w:numFmt w:val="lowerLetter"/>
      <w:lvlText w:val="%8."/>
      <w:lvlJc w:val="left"/>
      <w:pPr>
        <w:ind w:left="6469" w:hanging="360"/>
      </w:pPr>
    </w:lvl>
    <w:lvl w:ilvl="8" w:tplc="1C1A001B" w:tentative="1">
      <w:start w:val="1"/>
      <w:numFmt w:val="lowerRoman"/>
      <w:lvlText w:val="%9."/>
      <w:lvlJc w:val="right"/>
      <w:pPr>
        <w:ind w:left="7189" w:hanging="180"/>
      </w:pPr>
    </w:lvl>
  </w:abstractNum>
  <w:abstractNum w:abstractNumId="3" w15:restartNumberingAfterBreak="0">
    <w:nsid w:val="52A546DC"/>
    <w:multiLevelType w:val="hybridMultilevel"/>
    <w:tmpl w:val="5ADC2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D59"/>
    <w:rsid w:val="000252EC"/>
    <w:rsid w:val="0003489F"/>
    <w:rsid w:val="00074ECB"/>
    <w:rsid w:val="000F2518"/>
    <w:rsid w:val="000F6062"/>
    <w:rsid w:val="00116449"/>
    <w:rsid w:val="00132403"/>
    <w:rsid w:val="001456C0"/>
    <w:rsid w:val="0015298D"/>
    <w:rsid w:val="002048DD"/>
    <w:rsid w:val="00205DAB"/>
    <w:rsid w:val="00227B09"/>
    <w:rsid w:val="00237D59"/>
    <w:rsid w:val="00280CF0"/>
    <w:rsid w:val="00296068"/>
    <w:rsid w:val="00315B91"/>
    <w:rsid w:val="00382E77"/>
    <w:rsid w:val="00382EFF"/>
    <w:rsid w:val="003924E3"/>
    <w:rsid w:val="003B7A5B"/>
    <w:rsid w:val="003F6EBA"/>
    <w:rsid w:val="00483215"/>
    <w:rsid w:val="004D27D7"/>
    <w:rsid w:val="004D6F1D"/>
    <w:rsid w:val="0059488E"/>
    <w:rsid w:val="00595C93"/>
    <w:rsid w:val="005F5026"/>
    <w:rsid w:val="005F7112"/>
    <w:rsid w:val="0060027C"/>
    <w:rsid w:val="00633CBF"/>
    <w:rsid w:val="00660914"/>
    <w:rsid w:val="006B5403"/>
    <w:rsid w:val="007052FC"/>
    <w:rsid w:val="00717CBB"/>
    <w:rsid w:val="00740CB7"/>
    <w:rsid w:val="007901D3"/>
    <w:rsid w:val="008702E8"/>
    <w:rsid w:val="008765F4"/>
    <w:rsid w:val="008C797D"/>
    <w:rsid w:val="008F4B2E"/>
    <w:rsid w:val="00915534"/>
    <w:rsid w:val="00996F78"/>
    <w:rsid w:val="009B6349"/>
    <w:rsid w:val="009E4B22"/>
    <w:rsid w:val="00A24357"/>
    <w:rsid w:val="00AC5DDE"/>
    <w:rsid w:val="00AC7970"/>
    <w:rsid w:val="00B34A52"/>
    <w:rsid w:val="00B43486"/>
    <w:rsid w:val="00B43C3E"/>
    <w:rsid w:val="00B4564C"/>
    <w:rsid w:val="00B7606B"/>
    <w:rsid w:val="00BA1257"/>
    <w:rsid w:val="00BD2847"/>
    <w:rsid w:val="00CF1F9B"/>
    <w:rsid w:val="00D22437"/>
    <w:rsid w:val="00D234D1"/>
    <w:rsid w:val="00D335EE"/>
    <w:rsid w:val="00D35E3E"/>
    <w:rsid w:val="00E009D1"/>
    <w:rsid w:val="00E1310F"/>
    <w:rsid w:val="00E259A5"/>
    <w:rsid w:val="00E41BBD"/>
    <w:rsid w:val="00E63575"/>
    <w:rsid w:val="00E67E89"/>
    <w:rsid w:val="00EF7804"/>
    <w:rsid w:val="00F075AD"/>
    <w:rsid w:val="00F67A0B"/>
    <w:rsid w:val="00F67F9D"/>
    <w:rsid w:val="00FD2DAC"/>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F8B03"/>
  <w15:chartTrackingRefBased/>
  <w15:docId w15:val="{B38E2F56-32BD-49AF-A73F-62E1FC44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r-Cyrl-B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D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D59"/>
    <w:pPr>
      <w:ind w:left="720"/>
      <w:contextualSpacing/>
    </w:pPr>
  </w:style>
  <w:style w:type="paragraph" w:styleId="NormalWeb">
    <w:name w:val="Normal (Web)"/>
    <w:basedOn w:val="Normal"/>
    <w:uiPriority w:val="99"/>
    <w:semiHidden/>
    <w:unhideWhenUsed/>
    <w:rsid w:val="00237D59"/>
    <w:pPr>
      <w:spacing w:before="100" w:beforeAutospacing="1" w:after="100" w:afterAutospacing="1" w:line="240" w:lineRule="auto"/>
    </w:pPr>
    <w:rPr>
      <w:rFonts w:eastAsia="Times New Roman"/>
      <w:lang w:eastAsia="sr-Cyrl-BA"/>
    </w:rPr>
  </w:style>
  <w:style w:type="paragraph" w:styleId="Header">
    <w:name w:val="header"/>
    <w:basedOn w:val="Normal"/>
    <w:link w:val="HeaderChar"/>
    <w:uiPriority w:val="99"/>
    <w:unhideWhenUsed/>
    <w:rsid w:val="0003489F"/>
    <w:pPr>
      <w:tabs>
        <w:tab w:val="center" w:pos="4536"/>
        <w:tab w:val="right" w:pos="9072"/>
      </w:tabs>
      <w:spacing w:line="240" w:lineRule="auto"/>
    </w:pPr>
  </w:style>
  <w:style w:type="character" w:customStyle="1" w:styleId="HeaderChar">
    <w:name w:val="Header Char"/>
    <w:basedOn w:val="DefaultParagraphFont"/>
    <w:link w:val="Header"/>
    <w:uiPriority w:val="99"/>
    <w:rsid w:val="0003489F"/>
  </w:style>
  <w:style w:type="paragraph" w:styleId="Footer">
    <w:name w:val="footer"/>
    <w:basedOn w:val="Normal"/>
    <w:link w:val="FooterChar"/>
    <w:uiPriority w:val="99"/>
    <w:unhideWhenUsed/>
    <w:rsid w:val="0003489F"/>
    <w:pPr>
      <w:tabs>
        <w:tab w:val="center" w:pos="4536"/>
        <w:tab w:val="right" w:pos="9072"/>
      </w:tabs>
      <w:spacing w:line="240" w:lineRule="auto"/>
    </w:pPr>
  </w:style>
  <w:style w:type="character" w:customStyle="1" w:styleId="FooterChar">
    <w:name w:val="Footer Char"/>
    <w:basedOn w:val="DefaultParagraphFont"/>
    <w:link w:val="Footer"/>
    <w:uiPriority w:val="99"/>
    <w:rsid w:val="0003489F"/>
  </w:style>
  <w:style w:type="paragraph" w:styleId="BalloonText">
    <w:name w:val="Balloon Text"/>
    <w:basedOn w:val="Normal"/>
    <w:link w:val="BalloonTextChar"/>
    <w:uiPriority w:val="99"/>
    <w:semiHidden/>
    <w:unhideWhenUsed/>
    <w:rsid w:val="004D27D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7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41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2</cp:revision>
  <cp:lastPrinted>2020-05-13T06:41:00Z</cp:lastPrinted>
  <dcterms:created xsi:type="dcterms:W3CDTF">2020-05-13T06:17:00Z</dcterms:created>
  <dcterms:modified xsi:type="dcterms:W3CDTF">2020-05-13T06:17:00Z</dcterms:modified>
</cp:coreProperties>
</file>